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87A" w:rsidRDefault="006D752F" w:rsidP="003A587A">
      <w:pPr>
        <w:pStyle w:val="aa"/>
        <w:jc w:val="right"/>
        <w:rPr>
          <w:rFonts w:hint="eastAsia"/>
        </w:rPr>
      </w:pPr>
      <w:r w:rsidRPr="007A2FA1">
        <w:t>201</w:t>
      </w:r>
      <w:r w:rsidR="00223475" w:rsidRPr="007A2FA1">
        <w:rPr>
          <w:rFonts w:hint="eastAsia"/>
        </w:rPr>
        <w:t>5</w:t>
      </w:r>
      <w:r w:rsidRPr="007A2FA1">
        <w:t>/</w:t>
      </w:r>
      <w:r w:rsidR="003A587A">
        <w:t>10/20</w:t>
      </w:r>
    </w:p>
    <w:p w:rsidR="006D752F" w:rsidRPr="007A2FA1" w:rsidRDefault="006D752F" w:rsidP="003A587A">
      <w:pPr>
        <w:jc w:val="right"/>
        <w:rPr>
          <w:rFonts w:hint="eastAsia"/>
          <w:sz w:val="24"/>
          <w:szCs w:val="24"/>
        </w:rPr>
      </w:pPr>
    </w:p>
    <w:p w:rsidR="007A2FA1" w:rsidRDefault="00223475" w:rsidP="004B39E3">
      <w:pPr>
        <w:jc w:val="center"/>
        <w:rPr>
          <w:b/>
          <w:sz w:val="28"/>
          <w:szCs w:val="28"/>
        </w:rPr>
      </w:pPr>
      <w:r w:rsidRPr="007A2FA1">
        <w:rPr>
          <w:rFonts w:hint="eastAsia"/>
          <w:b/>
          <w:sz w:val="28"/>
          <w:szCs w:val="28"/>
        </w:rPr>
        <w:t xml:space="preserve">　</w:t>
      </w:r>
      <w:r w:rsidRPr="007A2FA1">
        <w:rPr>
          <w:rFonts w:hint="eastAsia"/>
          <w:b/>
          <w:sz w:val="28"/>
          <w:szCs w:val="28"/>
        </w:rPr>
        <w:t>2015</w:t>
      </w:r>
      <w:r w:rsidR="003A587A">
        <w:rPr>
          <w:rFonts w:hint="eastAsia"/>
          <w:b/>
          <w:sz w:val="28"/>
          <w:szCs w:val="28"/>
        </w:rPr>
        <w:t>グリーンコンシューマー全国一斉店舗調査概要</w:t>
      </w:r>
    </w:p>
    <w:p w:rsidR="001628EB" w:rsidRPr="007A2FA1" w:rsidRDefault="001628EB" w:rsidP="004B39E3">
      <w:pPr>
        <w:jc w:val="center"/>
        <w:rPr>
          <w:b/>
          <w:sz w:val="28"/>
          <w:szCs w:val="28"/>
        </w:rPr>
      </w:pPr>
    </w:p>
    <w:p w:rsidR="001628EB" w:rsidRPr="007A2FA1" w:rsidRDefault="00FA0BCA">
      <w:pPr>
        <w:rPr>
          <w:sz w:val="24"/>
          <w:szCs w:val="24"/>
        </w:rPr>
      </w:pPr>
      <w:r w:rsidRPr="007A2FA1">
        <w:rPr>
          <w:rFonts w:hint="eastAsia"/>
          <w:sz w:val="24"/>
          <w:szCs w:val="24"/>
        </w:rPr>
        <w:t>■</w:t>
      </w:r>
      <w:r w:rsidR="001628EB" w:rsidRPr="007A2FA1">
        <w:rPr>
          <w:rFonts w:hint="eastAsia"/>
          <w:sz w:val="24"/>
          <w:szCs w:val="24"/>
        </w:rPr>
        <w:t xml:space="preserve">目的　</w:t>
      </w:r>
    </w:p>
    <w:p w:rsidR="001628EB" w:rsidRPr="007A2FA1" w:rsidRDefault="001628EB">
      <w:pPr>
        <w:rPr>
          <w:sz w:val="24"/>
          <w:szCs w:val="24"/>
        </w:rPr>
      </w:pPr>
      <w:r w:rsidRPr="007A2FA1">
        <w:rPr>
          <w:rFonts w:hint="eastAsia"/>
          <w:sz w:val="24"/>
          <w:szCs w:val="24"/>
        </w:rPr>
        <w:t>・流通小売店に、本質的な環境適応型商品の品揃えや環境行動を具体的に促進する</w:t>
      </w:r>
      <w:r w:rsidR="00E961F6" w:rsidRPr="007A2FA1">
        <w:rPr>
          <w:rFonts w:hint="eastAsia"/>
          <w:sz w:val="24"/>
          <w:szCs w:val="24"/>
        </w:rPr>
        <w:t>。</w:t>
      </w:r>
    </w:p>
    <w:p w:rsidR="001628EB" w:rsidRPr="007A2FA1" w:rsidRDefault="001628EB">
      <w:pPr>
        <w:rPr>
          <w:sz w:val="24"/>
          <w:szCs w:val="24"/>
        </w:rPr>
      </w:pPr>
      <w:r w:rsidRPr="007A2FA1">
        <w:rPr>
          <w:rFonts w:hint="eastAsia"/>
          <w:sz w:val="24"/>
          <w:szCs w:val="24"/>
        </w:rPr>
        <w:t>・</w:t>
      </w:r>
      <w:r w:rsidR="00E961F6" w:rsidRPr="007A2FA1">
        <w:rPr>
          <w:rFonts w:hint="eastAsia"/>
          <w:sz w:val="24"/>
          <w:szCs w:val="24"/>
        </w:rPr>
        <w:t>マスメディア及びマスメディアを通じて広く多くの人々に、グリーンコンシューマー</w:t>
      </w:r>
      <w:r w:rsidR="00E6070D" w:rsidRPr="007A2FA1">
        <w:rPr>
          <w:rFonts w:hint="eastAsia"/>
          <w:sz w:val="24"/>
          <w:szCs w:val="24"/>
        </w:rPr>
        <w:t>の大切さと</w:t>
      </w:r>
      <w:r w:rsidR="00E961F6" w:rsidRPr="007A2FA1">
        <w:rPr>
          <w:rFonts w:hint="eastAsia"/>
          <w:sz w:val="24"/>
          <w:szCs w:val="24"/>
        </w:rPr>
        <w:t>その活動を報せる</w:t>
      </w:r>
    </w:p>
    <w:p w:rsidR="00E961F6" w:rsidRPr="007A2FA1" w:rsidRDefault="00E961F6">
      <w:pPr>
        <w:rPr>
          <w:sz w:val="24"/>
          <w:szCs w:val="24"/>
        </w:rPr>
      </w:pPr>
      <w:r w:rsidRPr="007A2FA1">
        <w:rPr>
          <w:rFonts w:hint="eastAsia"/>
          <w:sz w:val="24"/>
          <w:szCs w:val="24"/>
        </w:rPr>
        <w:t>・国、自治体等に対して、グリーンコンシューマー活動との協働、協力を呼びかける力をつける</w:t>
      </w:r>
    </w:p>
    <w:p w:rsidR="00E961F6" w:rsidRPr="007A2FA1" w:rsidRDefault="00E961F6">
      <w:pPr>
        <w:rPr>
          <w:sz w:val="24"/>
          <w:szCs w:val="24"/>
        </w:rPr>
      </w:pPr>
      <w:r w:rsidRPr="007A2FA1">
        <w:rPr>
          <w:rFonts w:hint="eastAsia"/>
          <w:sz w:val="24"/>
          <w:szCs w:val="24"/>
        </w:rPr>
        <w:t>・グリーンコンシューマー活動に取り組む団体、人々の輪を広げる。</w:t>
      </w:r>
    </w:p>
    <w:p w:rsidR="00E961F6" w:rsidRPr="007A2FA1" w:rsidRDefault="00223475">
      <w:pPr>
        <w:rPr>
          <w:sz w:val="24"/>
          <w:szCs w:val="24"/>
        </w:rPr>
      </w:pPr>
      <w:r w:rsidRPr="007A2FA1">
        <w:rPr>
          <w:rFonts w:hint="eastAsia"/>
          <w:sz w:val="24"/>
          <w:szCs w:val="24"/>
        </w:rPr>
        <w:t>・グリーンコンシューマー活動の活性化とネットワーク化を図る</w:t>
      </w:r>
    </w:p>
    <w:p w:rsidR="00223475" w:rsidRPr="007A2FA1" w:rsidRDefault="00223475">
      <w:pPr>
        <w:rPr>
          <w:sz w:val="24"/>
          <w:szCs w:val="24"/>
        </w:rPr>
      </w:pPr>
    </w:p>
    <w:p w:rsidR="00E961F6" w:rsidRPr="007A2FA1" w:rsidRDefault="00FA0BCA">
      <w:pPr>
        <w:rPr>
          <w:sz w:val="24"/>
          <w:szCs w:val="24"/>
        </w:rPr>
      </w:pPr>
      <w:r w:rsidRPr="007A2FA1">
        <w:rPr>
          <w:rFonts w:hint="eastAsia"/>
          <w:sz w:val="24"/>
          <w:szCs w:val="24"/>
        </w:rPr>
        <w:t>■</w:t>
      </w:r>
      <w:r w:rsidR="00E961F6" w:rsidRPr="007A2FA1">
        <w:rPr>
          <w:rFonts w:hint="eastAsia"/>
          <w:sz w:val="24"/>
          <w:szCs w:val="24"/>
        </w:rPr>
        <w:t>実施概要</w:t>
      </w:r>
    </w:p>
    <w:p w:rsidR="00223475" w:rsidRPr="007A2FA1" w:rsidRDefault="006D752F" w:rsidP="00E6070D">
      <w:pPr>
        <w:ind w:left="139" w:hangingChars="58" w:hanging="139"/>
        <w:rPr>
          <w:sz w:val="24"/>
          <w:szCs w:val="24"/>
        </w:rPr>
      </w:pPr>
      <w:r w:rsidRPr="007A2FA1">
        <w:rPr>
          <w:rFonts w:hint="eastAsia"/>
          <w:sz w:val="24"/>
          <w:szCs w:val="24"/>
        </w:rPr>
        <w:t>・</w:t>
      </w:r>
      <w:r w:rsidR="00E961F6" w:rsidRPr="007A2FA1">
        <w:rPr>
          <w:rFonts w:hint="eastAsia"/>
          <w:sz w:val="24"/>
          <w:szCs w:val="24"/>
        </w:rPr>
        <w:t>一定の期間（一週間程度）に全国各地で、小売店舗の環境適応型商品の品揃えや環境行動に関して、同一内容の調査を実施し、その結果をまとめてマスメディア、インターネットを通して発表する</w:t>
      </w:r>
    </w:p>
    <w:p w:rsidR="006D752F" w:rsidRPr="007A2FA1" w:rsidRDefault="00223475" w:rsidP="00E6070D">
      <w:pPr>
        <w:ind w:left="139" w:hangingChars="58" w:hanging="139"/>
        <w:rPr>
          <w:sz w:val="24"/>
          <w:szCs w:val="24"/>
        </w:rPr>
      </w:pPr>
      <w:r w:rsidRPr="007A2FA1">
        <w:rPr>
          <w:rFonts w:hint="eastAsia"/>
          <w:sz w:val="24"/>
          <w:szCs w:val="24"/>
        </w:rPr>
        <w:t>・</w:t>
      </w:r>
      <w:r w:rsidR="00E961F6" w:rsidRPr="007A2FA1">
        <w:rPr>
          <w:rFonts w:hint="eastAsia"/>
          <w:sz w:val="24"/>
          <w:szCs w:val="24"/>
        </w:rPr>
        <w:t>対象となった流通小売</w:t>
      </w:r>
      <w:r w:rsidR="006D752F" w:rsidRPr="007A2FA1">
        <w:rPr>
          <w:rFonts w:hint="eastAsia"/>
          <w:sz w:val="24"/>
          <w:szCs w:val="24"/>
        </w:rPr>
        <w:t>チェーン</w:t>
      </w:r>
      <w:r w:rsidR="00E961F6" w:rsidRPr="007A2FA1">
        <w:rPr>
          <w:rFonts w:hint="eastAsia"/>
          <w:sz w:val="24"/>
          <w:szCs w:val="24"/>
        </w:rPr>
        <w:t>や調査対象商品のメーカーと等に呼びかけ、</w:t>
      </w:r>
      <w:r w:rsidR="00F87B5C" w:rsidRPr="007A2FA1">
        <w:rPr>
          <w:rFonts w:hint="eastAsia"/>
          <w:sz w:val="24"/>
          <w:szCs w:val="24"/>
        </w:rPr>
        <w:t>情報意見交流会を</w:t>
      </w:r>
      <w:r w:rsidR="00E961F6" w:rsidRPr="007A2FA1">
        <w:rPr>
          <w:rFonts w:hint="eastAsia"/>
          <w:sz w:val="24"/>
          <w:szCs w:val="24"/>
        </w:rPr>
        <w:t>開催</w:t>
      </w:r>
      <w:r w:rsidR="006D752F" w:rsidRPr="007A2FA1">
        <w:rPr>
          <w:rFonts w:hint="eastAsia"/>
          <w:sz w:val="24"/>
          <w:szCs w:val="24"/>
        </w:rPr>
        <w:t>（</w:t>
      </w:r>
      <w:r w:rsidR="00E6070D" w:rsidRPr="007A2FA1">
        <w:rPr>
          <w:rFonts w:hint="eastAsia"/>
          <w:sz w:val="24"/>
          <w:szCs w:val="24"/>
        </w:rPr>
        <w:t>東京及び関西を予定</w:t>
      </w:r>
      <w:r w:rsidR="006D752F" w:rsidRPr="007A2FA1">
        <w:rPr>
          <w:rFonts w:hint="eastAsia"/>
          <w:sz w:val="24"/>
          <w:szCs w:val="24"/>
        </w:rPr>
        <w:t>）</w:t>
      </w:r>
    </w:p>
    <w:p w:rsidR="00223475" w:rsidRPr="007A2FA1" w:rsidRDefault="00223475" w:rsidP="00E6070D">
      <w:pPr>
        <w:ind w:left="139" w:hangingChars="58" w:hanging="139"/>
        <w:rPr>
          <w:sz w:val="24"/>
          <w:szCs w:val="24"/>
        </w:rPr>
      </w:pPr>
      <w:r w:rsidRPr="007A2FA1">
        <w:rPr>
          <w:rFonts w:hint="eastAsia"/>
          <w:sz w:val="24"/>
          <w:szCs w:val="24"/>
        </w:rPr>
        <w:t>・環境省、消費者庁等、及びグリーンコンシューマー活動に熱心な自治体に対して調査結果を報せ、意見の交換や今後の協力を求める。</w:t>
      </w:r>
    </w:p>
    <w:p w:rsidR="008A5B13" w:rsidRPr="007A2FA1" w:rsidRDefault="008A5B13" w:rsidP="00E6070D">
      <w:pPr>
        <w:ind w:left="139" w:hangingChars="58" w:hanging="139"/>
        <w:rPr>
          <w:sz w:val="24"/>
          <w:szCs w:val="24"/>
        </w:rPr>
      </w:pPr>
      <w:r w:rsidRPr="007A2FA1">
        <w:rPr>
          <w:rFonts w:hint="eastAsia"/>
          <w:sz w:val="24"/>
          <w:szCs w:val="24"/>
        </w:rPr>
        <w:t>・今回の調査は、全国版のグリーンコンシューマーガイドを作成するためのものではありません</w:t>
      </w:r>
    </w:p>
    <w:p w:rsidR="00484174" w:rsidRPr="007A2FA1" w:rsidRDefault="008A5B13" w:rsidP="00E6070D">
      <w:pPr>
        <w:ind w:left="139" w:hangingChars="58" w:hanging="139"/>
        <w:rPr>
          <w:sz w:val="24"/>
          <w:szCs w:val="24"/>
        </w:rPr>
      </w:pPr>
      <w:r w:rsidRPr="007A2FA1">
        <w:rPr>
          <w:rFonts w:hint="eastAsia"/>
          <w:sz w:val="24"/>
          <w:szCs w:val="24"/>
        </w:rPr>
        <w:t>・グリーンコンシューマーの視点から、現在における重要と思われるポイント（環境配慮型商品の品揃えを中心に、店舗としての環境の取り組み、消費者への情報提供等）について、項目を</w:t>
      </w:r>
      <w:r w:rsidRPr="007A2FA1">
        <w:rPr>
          <w:rFonts w:hint="eastAsia"/>
          <w:sz w:val="24"/>
          <w:szCs w:val="24"/>
        </w:rPr>
        <w:t>5</w:t>
      </w:r>
      <w:r w:rsidR="00484174" w:rsidRPr="007A2FA1">
        <w:rPr>
          <w:rFonts w:hint="eastAsia"/>
          <w:sz w:val="24"/>
          <w:szCs w:val="24"/>
        </w:rPr>
        <w:t>～</w:t>
      </w:r>
      <w:r w:rsidR="00484174" w:rsidRPr="007A2FA1">
        <w:rPr>
          <w:rFonts w:hint="eastAsia"/>
          <w:sz w:val="24"/>
          <w:szCs w:val="24"/>
        </w:rPr>
        <w:t>6</w:t>
      </w:r>
      <w:r w:rsidRPr="007A2FA1">
        <w:rPr>
          <w:rFonts w:hint="eastAsia"/>
          <w:sz w:val="24"/>
          <w:szCs w:val="24"/>
        </w:rPr>
        <w:t>点程度に絞って、全国的な傾向、大きな地域ブロックごとの傾向をみるものです</w:t>
      </w:r>
      <w:r w:rsidR="00484174" w:rsidRPr="007A2FA1">
        <w:rPr>
          <w:rFonts w:hint="eastAsia"/>
          <w:sz w:val="24"/>
          <w:szCs w:val="24"/>
        </w:rPr>
        <w:t>。</w:t>
      </w:r>
    </w:p>
    <w:p w:rsidR="00B102EC" w:rsidRPr="007A2FA1" w:rsidRDefault="00B102EC" w:rsidP="00E6070D">
      <w:pPr>
        <w:ind w:left="139" w:hangingChars="58" w:hanging="139"/>
        <w:rPr>
          <w:sz w:val="24"/>
          <w:szCs w:val="24"/>
        </w:rPr>
      </w:pPr>
      <w:r w:rsidRPr="007A2FA1">
        <w:rPr>
          <w:rFonts w:hint="eastAsia"/>
          <w:sz w:val="24"/>
          <w:szCs w:val="24"/>
        </w:rPr>
        <w:t>・流通小売チェーンごとの評価は予定していません。</w:t>
      </w:r>
      <w:r w:rsidR="00E6070D" w:rsidRPr="007A2FA1">
        <w:rPr>
          <w:rFonts w:hint="eastAsia"/>
          <w:sz w:val="24"/>
          <w:szCs w:val="24"/>
        </w:rPr>
        <w:t>全国的な傾向を明らかにするものです。</w:t>
      </w:r>
    </w:p>
    <w:p w:rsidR="00744386" w:rsidRPr="007A2FA1" w:rsidRDefault="00744386">
      <w:pPr>
        <w:rPr>
          <w:sz w:val="24"/>
          <w:szCs w:val="24"/>
        </w:rPr>
      </w:pPr>
    </w:p>
    <w:p w:rsidR="00E70031" w:rsidRPr="007A2FA1" w:rsidRDefault="00E70031">
      <w:pPr>
        <w:rPr>
          <w:sz w:val="24"/>
          <w:szCs w:val="24"/>
        </w:rPr>
      </w:pPr>
      <w:r w:rsidRPr="007A2FA1">
        <w:rPr>
          <w:rFonts w:hint="eastAsia"/>
          <w:sz w:val="24"/>
          <w:szCs w:val="24"/>
        </w:rPr>
        <w:t>■調査内容</w:t>
      </w:r>
    </w:p>
    <w:p w:rsidR="00E6070D" w:rsidRPr="007A2FA1" w:rsidRDefault="005C37C3" w:rsidP="00E6070D">
      <w:pPr>
        <w:ind w:left="142" w:hangingChars="59" w:hanging="142"/>
        <w:rPr>
          <w:sz w:val="24"/>
          <w:szCs w:val="24"/>
        </w:rPr>
      </w:pPr>
      <w:r w:rsidRPr="007A2FA1">
        <w:rPr>
          <w:rFonts w:hint="eastAsia"/>
          <w:sz w:val="24"/>
          <w:szCs w:val="24"/>
        </w:rPr>
        <w:t>・</w:t>
      </w:r>
      <w:r w:rsidR="00A17D18" w:rsidRPr="007A2FA1">
        <w:rPr>
          <w:rFonts w:hint="eastAsia"/>
          <w:sz w:val="24"/>
          <w:szCs w:val="24"/>
        </w:rPr>
        <w:t>調査はスー</w:t>
      </w:r>
      <w:r w:rsidR="00E6070D" w:rsidRPr="007A2FA1">
        <w:rPr>
          <w:rFonts w:hint="eastAsia"/>
          <w:sz w:val="24"/>
          <w:szCs w:val="24"/>
        </w:rPr>
        <w:t>パー等の店舗を訪問し、環境適応型商品の品揃えや環境行動に関して</w:t>
      </w:r>
      <w:r w:rsidR="00A17D18" w:rsidRPr="007A2FA1">
        <w:rPr>
          <w:rFonts w:hint="eastAsia"/>
          <w:sz w:val="24"/>
          <w:szCs w:val="24"/>
        </w:rPr>
        <w:t>チェックによって行</w:t>
      </w:r>
      <w:r w:rsidR="00B102EC" w:rsidRPr="007A2FA1">
        <w:rPr>
          <w:rFonts w:hint="eastAsia"/>
          <w:sz w:val="24"/>
          <w:szCs w:val="24"/>
        </w:rPr>
        <w:t>います</w:t>
      </w:r>
      <w:r w:rsidR="00A17D18" w:rsidRPr="007A2FA1">
        <w:rPr>
          <w:rFonts w:hint="eastAsia"/>
          <w:sz w:val="24"/>
          <w:szCs w:val="24"/>
        </w:rPr>
        <w:t>。</w:t>
      </w:r>
    </w:p>
    <w:p w:rsidR="00A17D18" w:rsidRPr="007A2FA1" w:rsidRDefault="00B102EC" w:rsidP="00E6070D">
      <w:pPr>
        <w:ind w:left="142" w:hangingChars="59" w:hanging="142"/>
        <w:rPr>
          <w:sz w:val="24"/>
          <w:szCs w:val="24"/>
        </w:rPr>
      </w:pPr>
      <w:r w:rsidRPr="007A2FA1">
        <w:rPr>
          <w:rFonts w:hint="eastAsia"/>
          <w:sz w:val="24"/>
          <w:szCs w:val="24"/>
        </w:rPr>
        <w:t>・</w:t>
      </w:r>
      <w:r w:rsidR="00A17D18" w:rsidRPr="007A2FA1">
        <w:rPr>
          <w:rFonts w:hint="eastAsia"/>
          <w:sz w:val="24"/>
          <w:szCs w:val="24"/>
        </w:rPr>
        <w:t>調査内容（調査票）は、</w:t>
      </w:r>
      <w:r w:rsidR="005C37C3" w:rsidRPr="007A2FA1">
        <w:rPr>
          <w:rFonts w:hint="eastAsia"/>
          <w:sz w:val="24"/>
          <w:szCs w:val="24"/>
        </w:rPr>
        <w:t>参加団体</w:t>
      </w:r>
      <w:r w:rsidR="00A17D18" w:rsidRPr="007A2FA1">
        <w:rPr>
          <w:rFonts w:hint="eastAsia"/>
          <w:sz w:val="24"/>
          <w:szCs w:val="24"/>
        </w:rPr>
        <w:t>とディスカッションによって検討し、決定</w:t>
      </w:r>
      <w:r w:rsidRPr="007A2FA1">
        <w:rPr>
          <w:rFonts w:hint="eastAsia"/>
          <w:sz w:val="24"/>
          <w:szCs w:val="24"/>
        </w:rPr>
        <w:t>します</w:t>
      </w:r>
      <w:r w:rsidR="00A17D18" w:rsidRPr="007A2FA1">
        <w:rPr>
          <w:rFonts w:hint="eastAsia"/>
          <w:sz w:val="24"/>
          <w:szCs w:val="24"/>
        </w:rPr>
        <w:t>。</w:t>
      </w:r>
    </w:p>
    <w:p w:rsidR="005C37C3" w:rsidRPr="007A2FA1" w:rsidRDefault="005C37C3" w:rsidP="00E6070D">
      <w:pPr>
        <w:ind w:left="142" w:hangingChars="59" w:hanging="142"/>
        <w:rPr>
          <w:sz w:val="24"/>
          <w:szCs w:val="24"/>
        </w:rPr>
      </w:pPr>
      <w:r w:rsidRPr="007A2FA1">
        <w:rPr>
          <w:rFonts w:hint="eastAsia"/>
          <w:sz w:val="24"/>
          <w:szCs w:val="24"/>
        </w:rPr>
        <w:t>・昨年度と同じ調査内容にすると、その変化を見ることはできます</w:t>
      </w:r>
      <w:r w:rsidR="00E6070D" w:rsidRPr="007A2FA1">
        <w:rPr>
          <w:rFonts w:hint="eastAsia"/>
          <w:sz w:val="24"/>
          <w:szCs w:val="24"/>
        </w:rPr>
        <w:t>。ただ、</w:t>
      </w:r>
      <w:r w:rsidRPr="007A2FA1">
        <w:rPr>
          <w:rFonts w:hint="eastAsia"/>
          <w:sz w:val="24"/>
          <w:szCs w:val="24"/>
        </w:rPr>
        <w:t>一年で大きく変化しているとはあまり考えられず、今年度は昨年度とは異なる調査項目を予定したいと考えます。</w:t>
      </w:r>
      <w:r w:rsidR="00E6070D" w:rsidRPr="007A2FA1">
        <w:rPr>
          <w:rFonts w:hint="eastAsia"/>
          <w:sz w:val="24"/>
          <w:szCs w:val="24"/>
        </w:rPr>
        <w:t>また</w:t>
      </w:r>
      <w:r w:rsidRPr="007A2FA1">
        <w:rPr>
          <w:rFonts w:hint="eastAsia"/>
          <w:sz w:val="24"/>
          <w:szCs w:val="24"/>
        </w:rPr>
        <w:t>調査項目は同じとして対象の具体的品目を変更するという考えもあります。</w:t>
      </w:r>
      <w:r w:rsidR="00E6070D" w:rsidRPr="007A2FA1">
        <w:rPr>
          <w:rFonts w:hint="eastAsia"/>
          <w:sz w:val="24"/>
          <w:szCs w:val="24"/>
        </w:rPr>
        <w:t>これに関してのご意見もお願いします。</w:t>
      </w:r>
    </w:p>
    <w:p w:rsidR="003A587A" w:rsidRDefault="00B102EC" w:rsidP="00E6070D">
      <w:pPr>
        <w:ind w:left="142" w:hangingChars="59" w:hanging="142"/>
        <w:rPr>
          <w:rFonts w:hint="eastAsia"/>
          <w:sz w:val="24"/>
          <w:szCs w:val="24"/>
        </w:rPr>
      </w:pPr>
      <w:r w:rsidRPr="007A2FA1">
        <w:rPr>
          <w:rFonts w:hint="eastAsia"/>
          <w:sz w:val="24"/>
          <w:szCs w:val="24"/>
        </w:rPr>
        <w:t>・</w:t>
      </w:r>
      <w:r w:rsidR="00A17D18" w:rsidRPr="007A2FA1">
        <w:rPr>
          <w:rFonts w:hint="eastAsia"/>
          <w:sz w:val="24"/>
          <w:szCs w:val="24"/>
        </w:rPr>
        <w:t>調査項目は、現在の日本社会にとって重要な課題、消費者の関心が高い課題、具体的に店舗調査が可能なもの、という視点で選</w:t>
      </w:r>
      <w:r w:rsidR="005C37C3" w:rsidRPr="007A2FA1">
        <w:rPr>
          <w:rFonts w:hint="eastAsia"/>
          <w:sz w:val="24"/>
          <w:szCs w:val="24"/>
        </w:rPr>
        <w:t>びます</w:t>
      </w:r>
    </w:p>
    <w:p w:rsidR="003A587A" w:rsidRDefault="003A587A" w:rsidP="00E6070D">
      <w:pPr>
        <w:ind w:left="142" w:hangingChars="59" w:hanging="142"/>
        <w:rPr>
          <w:rFonts w:hint="eastAsia"/>
          <w:sz w:val="24"/>
          <w:szCs w:val="24"/>
        </w:rPr>
      </w:pPr>
    </w:p>
    <w:p w:rsidR="00A17D18" w:rsidRPr="007A2FA1" w:rsidRDefault="003A587A" w:rsidP="00E6070D">
      <w:pPr>
        <w:ind w:left="142" w:hangingChars="59" w:hanging="142"/>
        <w:rPr>
          <w:sz w:val="24"/>
          <w:szCs w:val="24"/>
        </w:rPr>
      </w:pPr>
      <w:r>
        <w:rPr>
          <w:rFonts w:hint="eastAsia"/>
          <w:sz w:val="24"/>
          <w:szCs w:val="24"/>
        </w:rPr>
        <w:t>■調査方法</w:t>
      </w:r>
    </w:p>
    <w:p w:rsidR="00A309BA" w:rsidRPr="007A2FA1" w:rsidRDefault="00A309BA" w:rsidP="00E6070D">
      <w:pPr>
        <w:ind w:left="142" w:hangingChars="59" w:hanging="142"/>
        <w:rPr>
          <w:sz w:val="24"/>
          <w:szCs w:val="24"/>
        </w:rPr>
      </w:pPr>
      <w:r w:rsidRPr="007A2FA1">
        <w:rPr>
          <w:rFonts w:hint="eastAsia"/>
          <w:sz w:val="24"/>
          <w:szCs w:val="24"/>
        </w:rPr>
        <w:t>・調査する店舗は、お一人（ないし一ペア）で一店舗からで結構です。もちろんお一人（ないし一ペア）で数店舗していただけるのは歓迎です。</w:t>
      </w:r>
    </w:p>
    <w:p w:rsidR="00A309BA" w:rsidRPr="007A2FA1" w:rsidRDefault="00A309BA" w:rsidP="00E6070D">
      <w:pPr>
        <w:ind w:left="142" w:hangingChars="59" w:hanging="142"/>
        <w:rPr>
          <w:sz w:val="24"/>
          <w:szCs w:val="24"/>
        </w:rPr>
      </w:pPr>
      <w:r w:rsidRPr="007A2FA1">
        <w:rPr>
          <w:rFonts w:hint="eastAsia"/>
          <w:sz w:val="24"/>
          <w:szCs w:val="24"/>
        </w:rPr>
        <w:t>・調査時間は一店舗当たり</w:t>
      </w:r>
      <w:r w:rsidRPr="007A2FA1">
        <w:rPr>
          <w:rFonts w:hint="eastAsia"/>
          <w:sz w:val="24"/>
          <w:szCs w:val="24"/>
        </w:rPr>
        <w:t>30</w:t>
      </w:r>
      <w:r w:rsidRPr="007A2FA1">
        <w:rPr>
          <w:rFonts w:hint="eastAsia"/>
          <w:sz w:val="24"/>
          <w:szCs w:val="24"/>
        </w:rPr>
        <w:t>分程度で可能</w:t>
      </w:r>
      <w:r w:rsidR="005C37C3" w:rsidRPr="007A2FA1">
        <w:rPr>
          <w:rFonts w:hint="eastAsia"/>
          <w:sz w:val="24"/>
          <w:szCs w:val="24"/>
        </w:rPr>
        <w:t>なものにする予定です</w:t>
      </w:r>
      <w:r w:rsidRPr="007A2FA1">
        <w:rPr>
          <w:rFonts w:hint="eastAsia"/>
          <w:sz w:val="24"/>
          <w:szCs w:val="24"/>
        </w:rPr>
        <w:t>。</w:t>
      </w:r>
    </w:p>
    <w:p w:rsidR="00A309BA" w:rsidRPr="007A2FA1" w:rsidRDefault="00A309BA" w:rsidP="00E6070D">
      <w:pPr>
        <w:ind w:left="142" w:hangingChars="59" w:hanging="142"/>
        <w:rPr>
          <w:sz w:val="24"/>
          <w:szCs w:val="24"/>
        </w:rPr>
      </w:pPr>
      <w:r w:rsidRPr="007A2FA1">
        <w:rPr>
          <w:rFonts w:hint="eastAsia"/>
          <w:sz w:val="24"/>
          <w:szCs w:val="24"/>
        </w:rPr>
        <w:t>・調査は、グリーンコンシューマーに少し関心のある方、環境問題や商品と健康の問題に少し関心のある方、倫理的消費に少し関心のある方なら、どなたでも可能です（調査マニュアルを作成し、調査担当の方に配布等します）</w:t>
      </w:r>
    </w:p>
    <w:p w:rsidR="00A309BA" w:rsidRPr="007A2FA1" w:rsidRDefault="003A587A" w:rsidP="00E6070D">
      <w:pPr>
        <w:ind w:left="142" w:hangingChars="59" w:hanging="142"/>
        <w:rPr>
          <w:sz w:val="24"/>
          <w:szCs w:val="24"/>
        </w:rPr>
      </w:pPr>
      <w:r>
        <w:rPr>
          <w:rFonts w:hint="eastAsia"/>
          <w:sz w:val="24"/>
          <w:szCs w:val="24"/>
        </w:rPr>
        <w:t>・調査方法は</w:t>
      </w:r>
      <w:r w:rsidR="00A309BA" w:rsidRPr="007A2FA1">
        <w:rPr>
          <w:rFonts w:hint="eastAsia"/>
          <w:sz w:val="24"/>
          <w:szCs w:val="24"/>
        </w:rPr>
        <w:t>品揃え</w:t>
      </w:r>
      <w:r>
        <w:rPr>
          <w:rFonts w:hint="eastAsia"/>
          <w:sz w:val="24"/>
          <w:szCs w:val="24"/>
        </w:rPr>
        <w:t>や表示の</w:t>
      </w:r>
      <w:r w:rsidR="00A309BA" w:rsidRPr="007A2FA1">
        <w:rPr>
          <w:rFonts w:hint="eastAsia"/>
          <w:sz w:val="24"/>
          <w:szCs w:val="24"/>
        </w:rPr>
        <w:t>チェックが基本となります。</w:t>
      </w:r>
    </w:p>
    <w:p w:rsidR="00EA517B" w:rsidRPr="007A2FA1" w:rsidRDefault="00EA517B">
      <w:pPr>
        <w:rPr>
          <w:sz w:val="24"/>
          <w:szCs w:val="24"/>
        </w:rPr>
      </w:pPr>
    </w:p>
    <w:p w:rsidR="00EA517B" w:rsidRPr="007A2FA1" w:rsidRDefault="00EA517B">
      <w:pPr>
        <w:rPr>
          <w:sz w:val="24"/>
          <w:szCs w:val="24"/>
        </w:rPr>
      </w:pPr>
      <w:r w:rsidRPr="007A2FA1">
        <w:rPr>
          <w:rFonts w:hint="eastAsia"/>
          <w:sz w:val="24"/>
          <w:szCs w:val="24"/>
        </w:rPr>
        <w:t>■調査対象店舗</w:t>
      </w:r>
    </w:p>
    <w:p w:rsidR="004301E0" w:rsidRPr="007A2FA1" w:rsidRDefault="00B102EC" w:rsidP="00E6070D">
      <w:pPr>
        <w:ind w:left="139" w:hangingChars="58" w:hanging="139"/>
        <w:rPr>
          <w:sz w:val="24"/>
          <w:szCs w:val="24"/>
        </w:rPr>
      </w:pPr>
      <w:r w:rsidRPr="007A2FA1">
        <w:rPr>
          <w:rFonts w:hint="eastAsia"/>
          <w:sz w:val="24"/>
          <w:szCs w:val="24"/>
        </w:rPr>
        <w:t>・</w:t>
      </w:r>
      <w:r w:rsidR="00EA517B" w:rsidRPr="007A2FA1">
        <w:rPr>
          <w:rFonts w:hint="eastAsia"/>
          <w:sz w:val="24"/>
          <w:szCs w:val="24"/>
        </w:rPr>
        <w:t>セルフ販売形式をとるスーパーマーケット、生協等。食料品、日用品一般を置いている店舗</w:t>
      </w:r>
    </w:p>
    <w:p w:rsidR="00A309BA" w:rsidRPr="007A2FA1" w:rsidRDefault="00A309BA" w:rsidP="00E6070D">
      <w:pPr>
        <w:ind w:left="139" w:hangingChars="58" w:hanging="139"/>
        <w:rPr>
          <w:sz w:val="24"/>
          <w:szCs w:val="24"/>
        </w:rPr>
      </w:pPr>
      <w:r w:rsidRPr="007A2FA1">
        <w:rPr>
          <w:rFonts w:hint="eastAsia"/>
          <w:sz w:val="24"/>
          <w:szCs w:val="24"/>
        </w:rPr>
        <w:t>・一定地域の全てのスーパーチェーン、もしくは店舗を調査する必要はありません（参加団体で、自主的にこのような対象を設定されることは、もちろんＯＫです）。</w:t>
      </w:r>
    </w:p>
    <w:p w:rsidR="00A309BA" w:rsidRPr="007A2FA1" w:rsidRDefault="00A309BA" w:rsidP="00E6070D">
      <w:pPr>
        <w:ind w:left="139" w:hangingChars="58" w:hanging="139"/>
        <w:rPr>
          <w:sz w:val="24"/>
          <w:szCs w:val="24"/>
        </w:rPr>
      </w:pPr>
      <w:r w:rsidRPr="007A2FA1">
        <w:rPr>
          <w:rFonts w:hint="eastAsia"/>
          <w:sz w:val="24"/>
          <w:szCs w:val="24"/>
        </w:rPr>
        <w:t>・都道府県によって、地域によって、調査店舗の濃淡ができても問題はありません。できる限り多くの都道府県で取り組んでくださることを優先して組み立てたいと思います。</w:t>
      </w:r>
    </w:p>
    <w:p w:rsidR="00A309BA" w:rsidRPr="007A2FA1" w:rsidRDefault="00A309BA" w:rsidP="00E6070D">
      <w:pPr>
        <w:ind w:left="139" w:hangingChars="58" w:hanging="139"/>
        <w:rPr>
          <w:sz w:val="24"/>
          <w:szCs w:val="24"/>
        </w:rPr>
      </w:pPr>
      <w:r w:rsidRPr="007A2FA1">
        <w:rPr>
          <w:rFonts w:hint="eastAsia"/>
          <w:sz w:val="24"/>
          <w:szCs w:val="24"/>
        </w:rPr>
        <w:t>・調査対象店は、調査者の自主申告に基づいて行います。調査店舗</w:t>
      </w:r>
      <w:r w:rsidR="009E2579" w:rsidRPr="007A2FA1">
        <w:rPr>
          <w:rFonts w:hint="eastAsia"/>
          <w:sz w:val="24"/>
          <w:szCs w:val="24"/>
        </w:rPr>
        <w:t>が</w:t>
      </w:r>
      <w:r w:rsidRPr="007A2FA1">
        <w:rPr>
          <w:rFonts w:hint="eastAsia"/>
          <w:sz w:val="24"/>
          <w:szCs w:val="24"/>
        </w:rPr>
        <w:t>重なった場合のみ調整します。</w:t>
      </w:r>
    </w:p>
    <w:p w:rsidR="00E961F6" w:rsidRPr="007A2FA1" w:rsidRDefault="00E961F6">
      <w:pPr>
        <w:rPr>
          <w:sz w:val="24"/>
          <w:szCs w:val="24"/>
        </w:rPr>
      </w:pPr>
    </w:p>
    <w:p w:rsidR="001628EB" w:rsidRPr="007A2FA1" w:rsidRDefault="003A587A">
      <w:pPr>
        <w:rPr>
          <w:sz w:val="24"/>
          <w:szCs w:val="24"/>
        </w:rPr>
      </w:pPr>
      <w:r>
        <w:rPr>
          <w:rFonts w:hint="eastAsia"/>
          <w:sz w:val="24"/>
          <w:szCs w:val="24"/>
        </w:rPr>
        <w:t>■</w:t>
      </w:r>
      <w:r w:rsidR="00E961F6" w:rsidRPr="007A2FA1">
        <w:rPr>
          <w:rFonts w:hint="eastAsia"/>
          <w:sz w:val="24"/>
          <w:szCs w:val="24"/>
        </w:rPr>
        <w:t>スケジュール</w:t>
      </w:r>
      <w:bookmarkStart w:id="0" w:name="_GoBack"/>
    </w:p>
    <w:bookmarkEnd w:id="0"/>
    <w:p w:rsidR="00D211DF" w:rsidRPr="007A2FA1" w:rsidRDefault="007074E7">
      <w:pPr>
        <w:rPr>
          <w:sz w:val="24"/>
          <w:szCs w:val="24"/>
        </w:rPr>
      </w:pPr>
      <w:r w:rsidRPr="007A2FA1">
        <w:rPr>
          <w:sz w:val="24"/>
          <w:szCs w:val="24"/>
        </w:rPr>
        <w:t>10</w:t>
      </w:r>
      <w:r w:rsidRPr="007A2FA1">
        <w:rPr>
          <w:rFonts w:hint="eastAsia"/>
          <w:sz w:val="24"/>
          <w:szCs w:val="24"/>
        </w:rPr>
        <w:t>月</w:t>
      </w:r>
      <w:r w:rsidR="003A587A">
        <w:rPr>
          <w:rFonts w:hint="eastAsia"/>
          <w:sz w:val="24"/>
          <w:szCs w:val="24"/>
        </w:rPr>
        <w:t xml:space="preserve">中　</w:t>
      </w:r>
      <w:r w:rsidR="00240535" w:rsidRPr="007A2FA1">
        <w:rPr>
          <w:rFonts w:hint="eastAsia"/>
          <w:sz w:val="24"/>
          <w:szCs w:val="24"/>
        </w:rPr>
        <w:t>調査対象店舗に調査協力を依頼（大手スーパーの環境・</w:t>
      </w:r>
      <w:r w:rsidR="00240535" w:rsidRPr="007A2FA1">
        <w:rPr>
          <w:rFonts w:hint="eastAsia"/>
          <w:sz w:val="24"/>
          <w:szCs w:val="24"/>
        </w:rPr>
        <w:t>CSR</w:t>
      </w:r>
      <w:r w:rsidR="00240535" w:rsidRPr="007A2FA1">
        <w:rPr>
          <w:rFonts w:hint="eastAsia"/>
          <w:sz w:val="24"/>
          <w:szCs w:val="24"/>
        </w:rPr>
        <w:t>部署には環境市民から依頼）。</w:t>
      </w:r>
      <w:r w:rsidR="00076069" w:rsidRPr="007A2FA1">
        <w:rPr>
          <w:rFonts w:hint="eastAsia"/>
          <w:sz w:val="24"/>
          <w:szCs w:val="24"/>
        </w:rPr>
        <w:t>訪問調査説明書と調査票を作成。</w:t>
      </w:r>
      <w:r w:rsidR="00D211DF" w:rsidRPr="007A2FA1">
        <w:rPr>
          <w:rFonts w:hint="eastAsia"/>
          <w:sz w:val="24"/>
          <w:szCs w:val="24"/>
        </w:rPr>
        <w:t>マスメディアに実施告知</w:t>
      </w:r>
    </w:p>
    <w:p w:rsidR="003A587A" w:rsidRDefault="003A587A">
      <w:pPr>
        <w:rPr>
          <w:rFonts w:hint="eastAsia"/>
          <w:sz w:val="24"/>
          <w:szCs w:val="24"/>
        </w:rPr>
      </w:pPr>
    </w:p>
    <w:p w:rsidR="003A587A" w:rsidRDefault="00D074E1">
      <w:pPr>
        <w:rPr>
          <w:sz w:val="24"/>
          <w:szCs w:val="24"/>
        </w:rPr>
      </w:pPr>
      <w:r w:rsidRPr="003A587A">
        <w:rPr>
          <w:rFonts w:hint="eastAsia"/>
          <w:color w:val="0000FF"/>
          <w:sz w:val="24"/>
          <w:szCs w:val="24"/>
        </w:rPr>
        <w:t>11</w:t>
      </w:r>
      <w:r w:rsidRPr="003A587A">
        <w:rPr>
          <w:rFonts w:hint="eastAsia"/>
          <w:color w:val="0000FF"/>
          <w:sz w:val="24"/>
          <w:szCs w:val="24"/>
        </w:rPr>
        <w:t>月</w:t>
      </w:r>
      <w:r w:rsidR="003A587A" w:rsidRPr="003A587A">
        <w:rPr>
          <w:color w:val="0000FF"/>
          <w:sz w:val="24"/>
          <w:szCs w:val="24"/>
        </w:rPr>
        <w:t>22</w:t>
      </w:r>
      <w:r w:rsidR="003A587A" w:rsidRPr="003A587A">
        <w:rPr>
          <w:rFonts w:hint="eastAsia"/>
          <w:color w:val="0000FF"/>
          <w:sz w:val="24"/>
          <w:szCs w:val="24"/>
        </w:rPr>
        <w:t>日から</w:t>
      </w:r>
      <w:r w:rsidR="003A587A" w:rsidRPr="003A587A">
        <w:rPr>
          <w:color w:val="0000FF"/>
          <w:sz w:val="24"/>
          <w:szCs w:val="24"/>
        </w:rPr>
        <w:t>11</w:t>
      </w:r>
      <w:r w:rsidR="003A587A" w:rsidRPr="003A587A">
        <w:rPr>
          <w:rFonts w:hint="eastAsia"/>
          <w:color w:val="0000FF"/>
          <w:sz w:val="24"/>
          <w:szCs w:val="24"/>
        </w:rPr>
        <w:t>月</w:t>
      </w:r>
      <w:r w:rsidR="003A587A" w:rsidRPr="003A587A">
        <w:rPr>
          <w:color w:val="0000FF"/>
          <w:sz w:val="24"/>
          <w:szCs w:val="24"/>
        </w:rPr>
        <w:t>30</w:t>
      </w:r>
      <w:r w:rsidR="003A587A" w:rsidRPr="003A587A">
        <w:rPr>
          <w:rFonts w:hint="eastAsia"/>
          <w:color w:val="0000FF"/>
          <w:sz w:val="24"/>
          <w:szCs w:val="24"/>
        </w:rPr>
        <w:t>日（予定）</w:t>
      </w:r>
      <w:r w:rsidRPr="007A2FA1">
        <w:rPr>
          <w:rFonts w:hint="eastAsia"/>
          <w:sz w:val="24"/>
          <w:szCs w:val="24"/>
        </w:rPr>
        <w:t xml:space="preserve">　全国一斉に訪問調査を実施（期間は一週間くらい？）</w:t>
      </w:r>
    </w:p>
    <w:p w:rsidR="00002316" w:rsidRPr="007A2FA1" w:rsidRDefault="00002316">
      <w:pPr>
        <w:rPr>
          <w:sz w:val="24"/>
          <w:szCs w:val="24"/>
        </w:rPr>
      </w:pPr>
    </w:p>
    <w:p w:rsidR="00FE2DC2" w:rsidRPr="007A2FA1" w:rsidRDefault="003A587A">
      <w:pPr>
        <w:rPr>
          <w:sz w:val="24"/>
          <w:szCs w:val="24"/>
        </w:rPr>
      </w:pPr>
      <w:r>
        <w:rPr>
          <w:sz w:val="24"/>
          <w:szCs w:val="24"/>
        </w:rPr>
        <w:t>12</w:t>
      </w:r>
      <w:r>
        <w:rPr>
          <w:rFonts w:hint="eastAsia"/>
          <w:sz w:val="24"/>
          <w:szCs w:val="24"/>
        </w:rPr>
        <w:t>月</w:t>
      </w:r>
      <w:r w:rsidR="00605732" w:rsidRPr="007A2FA1">
        <w:rPr>
          <w:rFonts w:hint="eastAsia"/>
          <w:sz w:val="24"/>
          <w:szCs w:val="24"/>
        </w:rPr>
        <w:t xml:space="preserve">　調査結果を環境市民および幹事団体で集計</w:t>
      </w:r>
    </w:p>
    <w:p w:rsidR="00FE2DC2" w:rsidRPr="007A2FA1" w:rsidRDefault="00FE2DC2">
      <w:pPr>
        <w:rPr>
          <w:sz w:val="24"/>
          <w:szCs w:val="24"/>
        </w:rPr>
      </w:pPr>
      <w:r w:rsidRPr="007A2FA1">
        <w:rPr>
          <w:sz w:val="24"/>
          <w:szCs w:val="24"/>
        </w:rPr>
        <w:t>12</w:t>
      </w:r>
      <w:r w:rsidR="003A587A">
        <w:rPr>
          <w:rFonts w:hint="eastAsia"/>
          <w:sz w:val="24"/>
          <w:szCs w:val="24"/>
        </w:rPr>
        <w:t>月下</w:t>
      </w:r>
      <w:r w:rsidRPr="007A2FA1">
        <w:rPr>
          <w:rFonts w:hint="eastAsia"/>
          <w:sz w:val="24"/>
          <w:szCs w:val="24"/>
        </w:rPr>
        <w:t>旬　調査結果を公表</w:t>
      </w:r>
      <w:r w:rsidR="00842FFF" w:rsidRPr="007A2FA1">
        <w:rPr>
          <w:rFonts w:hint="eastAsia"/>
          <w:sz w:val="24"/>
          <w:szCs w:val="24"/>
        </w:rPr>
        <w:t>（環境市民、幹事団体、参加団体等で割り振って）</w:t>
      </w:r>
    </w:p>
    <w:p w:rsidR="001137A9" w:rsidRPr="007A2FA1" w:rsidRDefault="00FE2DC2">
      <w:pPr>
        <w:rPr>
          <w:sz w:val="24"/>
          <w:szCs w:val="24"/>
        </w:rPr>
      </w:pPr>
      <w:r w:rsidRPr="007A2FA1">
        <w:rPr>
          <w:sz w:val="24"/>
          <w:szCs w:val="24"/>
        </w:rPr>
        <w:t>1</w:t>
      </w:r>
      <w:r w:rsidRPr="007A2FA1">
        <w:rPr>
          <w:rFonts w:hint="eastAsia"/>
          <w:sz w:val="24"/>
          <w:szCs w:val="24"/>
        </w:rPr>
        <w:t>月中旬～</w:t>
      </w:r>
      <w:r w:rsidR="001137A9" w:rsidRPr="007A2FA1">
        <w:rPr>
          <w:rFonts w:hint="eastAsia"/>
          <w:sz w:val="24"/>
          <w:szCs w:val="24"/>
        </w:rPr>
        <w:t xml:space="preserve">　</w:t>
      </w:r>
      <w:r w:rsidR="00FA0BCA" w:rsidRPr="007A2FA1">
        <w:rPr>
          <w:rFonts w:hint="eastAsia"/>
          <w:sz w:val="24"/>
          <w:szCs w:val="24"/>
        </w:rPr>
        <w:t>国、自治体等に対しても情報意見交流会を呼びかけ、開催。対象となった流通小売店や調査対象商品のメーカーと等に呼びかけ、開催。</w:t>
      </w:r>
    </w:p>
    <w:p w:rsidR="00605732" w:rsidRPr="007A2FA1" w:rsidRDefault="00605732">
      <w:pPr>
        <w:rPr>
          <w:sz w:val="24"/>
          <w:szCs w:val="24"/>
        </w:rPr>
      </w:pPr>
    </w:p>
    <w:p w:rsidR="00842FFF" w:rsidRPr="007A2FA1" w:rsidRDefault="00842FFF">
      <w:pPr>
        <w:rPr>
          <w:sz w:val="24"/>
          <w:szCs w:val="24"/>
        </w:rPr>
      </w:pPr>
    </w:p>
    <w:p w:rsidR="00002316" w:rsidRPr="007A2FA1" w:rsidRDefault="00842FFF">
      <w:pPr>
        <w:rPr>
          <w:sz w:val="24"/>
          <w:szCs w:val="24"/>
        </w:rPr>
      </w:pPr>
      <w:r w:rsidRPr="007A2FA1">
        <w:rPr>
          <w:rFonts w:hint="eastAsia"/>
          <w:sz w:val="24"/>
          <w:szCs w:val="24"/>
        </w:rPr>
        <w:t>■</w:t>
      </w:r>
      <w:r w:rsidR="00002316" w:rsidRPr="007A2FA1">
        <w:rPr>
          <w:rFonts w:hint="eastAsia"/>
          <w:sz w:val="24"/>
          <w:szCs w:val="24"/>
        </w:rPr>
        <w:t>調査に必要な費用</w:t>
      </w:r>
      <w:r w:rsidR="004B39E3" w:rsidRPr="007A2FA1">
        <w:rPr>
          <w:rFonts w:hint="eastAsia"/>
          <w:sz w:val="24"/>
          <w:szCs w:val="24"/>
        </w:rPr>
        <w:t>について</w:t>
      </w:r>
    </w:p>
    <w:p w:rsidR="00D211DF" w:rsidRPr="007A2FA1" w:rsidRDefault="005C37C3" w:rsidP="00B102EC">
      <w:pPr>
        <w:rPr>
          <w:sz w:val="24"/>
          <w:szCs w:val="24"/>
        </w:rPr>
      </w:pPr>
      <w:r w:rsidRPr="007A2FA1">
        <w:rPr>
          <w:rFonts w:hint="eastAsia"/>
          <w:sz w:val="24"/>
          <w:szCs w:val="24"/>
        </w:rPr>
        <w:t>地球環境基金</w:t>
      </w:r>
      <w:r w:rsidR="00E6070D" w:rsidRPr="007A2FA1">
        <w:rPr>
          <w:rFonts w:hint="eastAsia"/>
          <w:sz w:val="24"/>
          <w:szCs w:val="24"/>
        </w:rPr>
        <w:t>で</w:t>
      </w:r>
      <w:r w:rsidR="00B102EC" w:rsidRPr="007A2FA1">
        <w:rPr>
          <w:rFonts w:hint="eastAsia"/>
          <w:sz w:val="24"/>
          <w:szCs w:val="24"/>
        </w:rPr>
        <w:t>、事務用品費、運営費、</w:t>
      </w:r>
      <w:r w:rsidR="002244F1" w:rsidRPr="007A2FA1">
        <w:rPr>
          <w:rFonts w:hint="eastAsia"/>
          <w:sz w:val="24"/>
          <w:szCs w:val="24"/>
        </w:rPr>
        <w:t>通信費、</w:t>
      </w:r>
      <w:r w:rsidR="00B102EC" w:rsidRPr="007A2FA1">
        <w:rPr>
          <w:rFonts w:hint="eastAsia"/>
          <w:sz w:val="24"/>
          <w:szCs w:val="24"/>
        </w:rPr>
        <w:t>結果</w:t>
      </w:r>
      <w:r w:rsidR="004B39E3" w:rsidRPr="007A2FA1">
        <w:rPr>
          <w:rFonts w:hint="eastAsia"/>
          <w:sz w:val="24"/>
          <w:szCs w:val="24"/>
        </w:rPr>
        <w:t>報告等にかかる費用を用意しました</w:t>
      </w:r>
      <w:r w:rsidR="00E6070D" w:rsidRPr="007A2FA1">
        <w:rPr>
          <w:rFonts w:hint="eastAsia"/>
          <w:sz w:val="24"/>
          <w:szCs w:val="24"/>
        </w:rPr>
        <w:t>。</w:t>
      </w:r>
    </w:p>
    <w:p w:rsidR="00D211DF" w:rsidRPr="007A2FA1" w:rsidRDefault="004B39E3">
      <w:pPr>
        <w:rPr>
          <w:sz w:val="24"/>
          <w:szCs w:val="24"/>
        </w:rPr>
      </w:pPr>
      <w:r w:rsidRPr="007A2FA1">
        <w:rPr>
          <w:rFonts w:hint="eastAsia"/>
          <w:sz w:val="24"/>
          <w:szCs w:val="24"/>
        </w:rPr>
        <w:t>調査店舗数がかなり数になると予測されますので、</w:t>
      </w:r>
      <w:r w:rsidR="00E6070D" w:rsidRPr="007A2FA1">
        <w:rPr>
          <w:rFonts w:hint="eastAsia"/>
          <w:sz w:val="24"/>
          <w:szCs w:val="24"/>
        </w:rPr>
        <w:t>申し訳ないですが</w:t>
      </w:r>
      <w:r w:rsidR="00D211DF" w:rsidRPr="007A2FA1">
        <w:rPr>
          <w:rFonts w:hint="eastAsia"/>
          <w:sz w:val="24"/>
          <w:szCs w:val="24"/>
        </w:rPr>
        <w:t>調査者が調査対象店舗に行くための</w:t>
      </w:r>
      <w:r w:rsidR="002A75D4" w:rsidRPr="007A2FA1">
        <w:rPr>
          <w:rFonts w:hint="eastAsia"/>
          <w:sz w:val="24"/>
          <w:szCs w:val="24"/>
        </w:rPr>
        <w:t>交通費</w:t>
      </w:r>
      <w:r w:rsidRPr="007A2FA1">
        <w:rPr>
          <w:rFonts w:hint="eastAsia"/>
          <w:sz w:val="24"/>
          <w:szCs w:val="24"/>
        </w:rPr>
        <w:t>や謝金</w:t>
      </w:r>
      <w:r w:rsidR="002A75D4" w:rsidRPr="007A2FA1">
        <w:rPr>
          <w:rFonts w:hint="eastAsia"/>
          <w:sz w:val="24"/>
          <w:szCs w:val="24"/>
        </w:rPr>
        <w:t>は支給でき</w:t>
      </w:r>
      <w:r w:rsidRPr="007A2FA1">
        <w:rPr>
          <w:rFonts w:hint="eastAsia"/>
          <w:sz w:val="24"/>
          <w:szCs w:val="24"/>
        </w:rPr>
        <w:t>ません</w:t>
      </w:r>
      <w:r w:rsidR="002A75D4" w:rsidRPr="007A2FA1">
        <w:rPr>
          <w:rFonts w:hint="eastAsia"/>
          <w:sz w:val="24"/>
          <w:szCs w:val="24"/>
        </w:rPr>
        <w:t>。基本的に住居ないし勤務先、通勤通学路等の近くにある店舗を調査対象と</w:t>
      </w:r>
      <w:r w:rsidRPr="007A2FA1">
        <w:rPr>
          <w:rFonts w:hint="eastAsia"/>
          <w:sz w:val="24"/>
          <w:szCs w:val="24"/>
        </w:rPr>
        <w:t>してください</w:t>
      </w:r>
      <w:r w:rsidR="002A75D4" w:rsidRPr="007A2FA1">
        <w:rPr>
          <w:rFonts w:hint="eastAsia"/>
          <w:sz w:val="24"/>
          <w:szCs w:val="24"/>
        </w:rPr>
        <w:t>。</w:t>
      </w:r>
    </w:p>
    <w:p w:rsidR="007A2FA1" w:rsidRDefault="007A2FA1">
      <w:pPr>
        <w:rPr>
          <w:sz w:val="24"/>
          <w:szCs w:val="24"/>
        </w:rPr>
      </w:pPr>
    </w:p>
    <w:p w:rsidR="007A2FA1" w:rsidRDefault="007A2FA1">
      <w:pPr>
        <w:rPr>
          <w:sz w:val="24"/>
          <w:szCs w:val="24"/>
        </w:rPr>
      </w:pPr>
    </w:p>
    <w:p w:rsidR="00BB012E" w:rsidRPr="007A2FA1" w:rsidRDefault="00BB012E">
      <w:pPr>
        <w:rPr>
          <w:sz w:val="24"/>
          <w:szCs w:val="24"/>
        </w:rPr>
      </w:pPr>
    </w:p>
    <w:p w:rsidR="00BB012E" w:rsidRPr="007A2FA1" w:rsidRDefault="00BB012E" w:rsidP="00BB012E">
      <w:pPr>
        <w:jc w:val="right"/>
        <w:rPr>
          <w:sz w:val="24"/>
          <w:szCs w:val="24"/>
        </w:rPr>
      </w:pPr>
      <w:r w:rsidRPr="007A2FA1">
        <w:rPr>
          <w:rFonts w:hint="eastAsia"/>
          <w:sz w:val="24"/>
          <w:szCs w:val="24"/>
        </w:rPr>
        <w:t>提案元　認定ＮＰＯ法人環境市民</w:t>
      </w:r>
    </w:p>
    <w:p w:rsidR="00BB012E" w:rsidRPr="007A2FA1" w:rsidRDefault="00BB012E" w:rsidP="00BB012E">
      <w:pPr>
        <w:wordWrap w:val="0"/>
        <w:jc w:val="right"/>
        <w:rPr>
          <w:sz w:val="24"/>
          <w:szCs w:val="24"/>
        </w:rPr>
      </w:pPr>
      <w:r w:rsidRPr="007A2FA1">
        <w:rPr>
          <w:rFonts w:hint="eastAsia"/>
          <w:sz w:val="24"/>
          <w:szCs w:val="24"/>
        </w:rPr>
        <w:t>代表理事　杦本育生</w:t>
      </w:r>
    </w:p>
    <w:p w:rsidR="0034244A" w:rsidRDefault="00BB012E" w:rsidP="00BB012E">
      <w:pPr>
        <w:wordWrap w:val="0"/>
        <w:jc w:val="right"/>
        <w:rPr>
          <w:sz w:val="24"/>
          <w:szCs w:val="24"/>
        </w:rPr>
      </w:pPr>
      <w:r w:rsidRPr="007A2FA1">
        <w:rPr>
          <w:rFonts w:hint="eastAsia"/>
          <w:sz w:val="24"/>
          <w:szCs w:val="24"/>
        </w:rPr>
        <w:t>京都市中京区麩屋町通二条下ル　第</w:t>
      </w:r>
      <w:r w:rsidRPr="007A2FA1">
        <w:rPr>
          <w:rFonts w:hint="eastAsia"/>
          <w:sz w:val="24"/>
          <w:szCs w:val="24"/>
        </w:rPr>
        <w:t>2</w:t>
      </w:r>
      <w:r w:rsidRPr="007A2FA1">
        <w:rPr>
          <w:rFonts w:hint="eastAsia"/>
          <w:sz w:val="24"/>
          <w:szCs w:val="24"/>
        </w:rPr>
        <w:t>ふや町ビル</w:t>
      </w:r>
      <w:r w:rsidRPr="007A2FA1">
        <w:rPr>
          <w:rFonts w:hint="eastAsia"/>
          <w:sz w:val="24"/>
          <w:szCs w:val="24"/>
        </w:rPr>
        <w:t>405</w:t>
      </w:r>
    </w:p>
    <w:p w:rsidR="00BB012E" w:rsidRPr="007A2FA1" w:rsidRDefault="0034244A" w:rsidP="0034244A">
      <w:pPr>
        <w:wordWrap w:val="0"/>
        <w:jc w:val="right"/>
        <w:rPr>
          <w:sz w:val="24"/>
          <w:szCs w:val="24"/>
        </w:rPr>
      </w:pPr>
      <w:r>
        <w:rPr>
          <w:rFonts w:hint="eastAsia"/>
          <w:sz w:val="24"/>
          <w:szCs w:val="24"/>
        </w:rPr>
        <w:t>（★ご注意★</w:t>
      </w:r>
      <w:r>
        <w:rPr>
          <w:sz w:val="24"/>
          <w:szCs w:val="24"/>
        </w:rPr>
        <w:t>11</w:t>
      </w:r>
      <w:r>
        <w:rPr>
          <w:rFonts w:hint="eastAsia"/>
          <w:sz w:val="24"/>
          <w:szCs w:val="24"/>
        </w:rPr>
        <w:t>月より部屋番号が変わり</w:t>
      </w:r>
      <w:r w:rsidRPr="0034244A">
        <w:rPr>
          <w:sz w:val="24"/>
          <w:szCs w:val="24"/>
          <w:u w:val="single"/>
        </w:rPr>
        <w:t>206</w:t>
      </w:r>
      <w:r>
        <w:rPr>
          <w:rFonts w:hint="eastAsia"/>
          <w:sz w:val="24"/>
          <w:szCs w:val="24"/>
        </w:rPr>
        <w:t>になります）</w:t>
      </w:r>
    </w:p>
    <w:p w:rsidR="00BB012E" w:rsidRPr="007A2FA1" w:rsidRDefault="00BB012E" w:rsidP="00BB012E">
      <w:pPr>
        <w:wordWrap w:val="0"/>
        <w:jc w:val="right"/>
        <w:rPr>
          <w:sz w:val="24"/>
          <w:szCs w:val="24"/>
        </w:rPr>
      </w:pPr>
      <w:r w:rsidRPr="007A2FA1">
        <w:rPr>
          <w:rFonts w:hint="eastAsia"/>
          <w:sz w:val="24"/>
          <w:szCs w:val="24"/>
        </w:rPr>
        <w:t>電話</w:t>
      </w:r>
      <w:r w:rsidRPr="007A2FA1">
        <w:rPr>
          <w:rFonts w:hint="eastAsia"/>
          <w:sz w:val="24"/>
          <w:szCs w:val="24"/>
        </w:rPr>
        <w:t xml:space="preserve">075-211-3521 </w:t>
      </w:r>
      <w:r w:rsidRPr="007A2FA1">
        <w:rPr>
          <w:rFonts w:hint="eastAsia"/>
          <w:sz w:val="24"/>
          <w:szCs w:val="24"/>
        </w:rPr>
        <w:t>ＦＡＸ</w:t>
      </w:r>
      <w:r w:rsidRPr="007A2FA1">
        <w:rPr>
          <w:rFonts w:hint="eastAsia"/>
          <w:sz w:val="24"/>
          <w:szCs w:val="24"/>
        </w:rPr>
        <w:t>075-211-3531</w:t>
      </w:r>
    </w:p>
    <w:p w:rsidR="00BB012E" w:rsidRPr="007A2FA1" w:rsidRDefault="00BB012E" w:rsidP="00BB012E">
      <w:pPr>
        <w:wordWrap w:val="0"/>
        <w:jc w:val="right"/>
        <w:rPr>
          <w:sz w:val="24"/>
          <w:szCs w:val="24"/>
        </w:rPr>
      </w:pPr>
      <w:r w:rsidRPr="007A2FA1">
        <w:rPr>
          <w:rFonts w:hint="eastAsia"/>
          <w:sz w:val="24"/>
          <w:szCs w:val="24"/>
        </w:rPr>
        <w:t>プロジェクト担当　有川真理子　杦本育生　下村委津子</w:t>
      </w:r>
    </w:p>
    <w:p w:rsidR="00BB012E" w:rsidRPr="007A2FA1" w:rsidRDefault="00BB012E" w:rsidP="00BB012E">
      <w:pPr>
        <w:jc w:val="right"/>
      </w:pPr>
    </w:p>
    <w:p w:rsidR="00BB012E" w:rsidRPr="007A2FA1" w:rsidRDefault="00BB012E"/>
    <w:sectPr w:rsidR="00BB012E" w:rsidRPr="007A2FA1" w:rsidSect="00664DC6">
      <w:pgSz w:w="11906" w:h="16838"/>
      <w:pgMar w:top="1985" w:right="1701" w:bottom="1701" w:left="1701"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02E" w:rsidRDefault="00F4102E" w:rsidP="00B2018F">
      <w:r>
        <w:separator/>
      </w:r>
    </w:p>
  </w:endnote>
  <w:endnote w:type="continuationSeparator" w:id="0">
    <w:p w:rsidR="00F4102E" w:rsidRDefault="00F4102E" w:rsidP="00B2018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02E" w:rsidRDefault="00F4102E" w:rsidP="00B2018F">
      <w:r>
        <w:separator/>
      </w:r>
    </w:p>
  </w:footnote>
  <w:footnote w:type="continuationSeparator" w:id="0">
    <w:p w:rsidR="00F4102E" w:rsidRDefault="00F4102E" w:rsidP="00B201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28EB"/>
    <w:rsid w:val="00000B15"/>
    <w:rsid w:val="00001821"/>
    <w:rsid w:val="00002316"/>
    <w:rsid w:val="0001243C"/>
    <w:rsid w:val="0001787E"/>
    <w:rsid w:val="0003110B"/>
    <w:rsid w:val="000335E5"/>
    <w:rsid w:val="00040A4F"/>
    <w:rsid w:val="00041780"/>
    <w:rsid w:val="000440BF"/>
    <w:rsid w:val="00057DAD"/>
    <w:rsid w:val="000629F6"/>
    <w:rsid w:val="00066064"/>
    <w:rsid w:val="00066486"/>
    <w:rsid w:val="0007010C"/>
    <w:rsid w:val="00076069"/>
    <w:rsid w:val="00080898"/>
    <w:rsid w:val="00081E00"/>
    <w:rsid w:val="00081ED7"/>
    <w:rsid w:val="00084A27"/>
    <w:rsid w:val="00084F7F"/>
    <w:rsid w:val="00096DE4"/>
    <w:rsid w:val="00096E44"/>
    <w:rsid w:val="000A3116"/>
    <w:rsid w:val="000A38E2"/>
    <w:rsid w:val="000A75AE"/>
    <w:rsid w:val="000B2CB8"/>
    <w:rsid w:val="000B35AC"/>
    <w:rsid w:val="000B5BCF"/>
    <w:rsid w:val="000B7D81"/>
    <w:rsid w:val="000C6F31"/>
    <w:rsid w:val="000D00DF"/>
    <w:rsid w:val="000D222E"/>
    <w:rsid w:val="000D55E8"/>
    <w:rsid w:val="000D586C"/>
    <w:rsid w:val="000E3082"/>
    <w:rsid w:val="000E73C6"/>
    <w:rsid w:val="000F0992"/>
    <w:rsid w:val="000F1D03"/>
    <w:rsid w:val="000F43BB"/>
    <w:rsid w:val="000F695F"/>
    <w:rsid w:val="00102CCD"/>
    <w:rsid w:val="00110795"/>
    <w:rsid w:val="001121F9"/>
    <w:rsid w:val="001124A3"/>
    <w:rsid w:val="001137A9"/>
    <w:rsid w:val="001155F5"/>
    <w:rsid w:val="00120A5F"/>
    <w:rsid w:val="00135C88"/>
    <w:rsid w:val="00135F7B"/>
    <w:rsid w:val="001414B1"/>
    <w:rsid w:val="00142889"/>
    <w:rsid w:val="00142BAB"/>
    <w:rsid w:val="0014535A"/>
    <w:rsid w:val="001467D4"/>
    <w:rsid w:val="00154390"/>
    <w:rsid w:val="00155641"/>
    <w:rsid w:val="00156DEE"/>
    <w:rsid w:val="001628EB"/>
    <w:rsid w:val="00162B3D"/>
    <w:rsid w:val="0017258F"/>
    <w:rsid w:val="001846BB"/>
    <w:rsid w:val="00185D1A"/>
    <w:rsid w:val="001904D9"/>
    <w:rsid w:val="0019060C"/>
    <w:rsid w:val="0019767E"/>
    <w:rsid w:val="001A2C39"/>
    <w:rsid w:val="001A592B"/>
    <w:rsid w:val="001B43CE"/>
    <w:rsid w:val="001B4503"/>
    <w:rsid w:val="001B567C"/>
    <w:rsid w:val="001B5DFD"/>
    <w:rsid w:val="001D4BCC"/>
    <w:rsid w:val="001D648A"/>
    <w:rsid w:val="001D6629"/>
    <w:rsid w:val="001E4263"/>
    <w:rsid w:val="001E4336"/>
    <w:rsid w:val="001E63F7"/>
    <w:rsid w:val="001E65BA"/>
    <w:rsid w:val="001E6D30"/>
    <w:rsid w:val="001E7399"/>
    <w:rsid w:val="001F1C99"/>
    <w:rsid w:val="001F362E"/>
    <w:rsid w:val="001F5745"/>
    <w:rsid w:val="0020407E"/>
    <w:rsid w:val="00205C8B"/>
    <w:rsid w:val="002067AA"/>
    <w:rsid w:val="0020737A"/>
    <w:rsid w:val="00210B1E"/>
    <w:rsid w:val="00212431"/>
    <w:rsid w:val="0021292C"/>
    <w:rsid w:val="00213973"/>
    <w:rsid w:val="002154E2"/>
    <w:rsid w:val="00215BB8"/>
    <w:rsid w:val="00216F72"/>
    <w:rsid w:val="0022060D"/>
    <w:rsid w:val="00223475"/>
    <w:rsid w:val="002244F1"/>
    <w:rsid w:val="002253C3"/>
    <w:rsid w:val="00230D98"/>
    <w:rsid w:val="00234536"/>
    <w:rsid w:val="002358EB"/>
    <w:rsid w:val="002403D7"/>
    <w:rsid w:val="00240535"/>
    <w:rsid w:val="00243B92"/>
    <w:rsid w:val="00244C26"/>
    <w:rsid w:val="0024662F"/>
    <w:rsid w:val="00246F48"/>
    <w:rsid w:val="00255014"/>
    <w:rsid w:val="0025648F"/>
    <w:rsid w:val="0026067B"/>
    <w:rsid w:val="0026133A"/>
    <w:rsid w:val="00261B3C"/>
    <w:rsid w:val="002804F4"/>
    <w:rsid w:val="0028114F"/>
    <w:rsid w:val="002A6806"/>
    <w:rsid w:val="002A75D4"/>
    <w:rsid w:val="002B0BCE"/>
    <w:rsid w:val="002B1D15"/>
    <w:rsid w:val="002B257F"/>
    <w:rsid w:val="002B33F0"/>
    <w:rsid w:val="002B3A57"/>
    <w:rsid w:val="002B4E79"/>
    <w:rsid w:val="002C1AA3"/>
    <w:rsid w:val="002C5C46"/>
    <w:rsid w:val="002C661D"/>
    <w:rsid w:val="002D16BC"/>
    <w:rsid w:val="002D2AEE"/>
    <w:rsid w:val="002D45D1"/>
    <w:rsid w:val="002E2557"/>
    <w:rsid w:val="002E329A"/>
    <w:rsid w:val="002F223E"/>
    <w:rsid w:val="002F2314"/>
    <w:rsid w:val="002F3802"/>
    <w:rsid w:val="003042D5"/>
    <w:rsid w:val="00305B98"/>
    <w:rsid w:val="00317EFE"/>
    <w:rsid w:val="0032553D"/>
    <w:rsid w:val="0033108F"/>
    <w:rsid w:val="0033226E"/>
    <w:rsid w:val="00334938"/>
    <w:rsid w:val="0034244A"/>
    <w:rsid w:val="003424A9"/>
    <w:rsid w:val="00345F14"/>
    <w:rsid w:val="00356AC8"/>
    <w:rsid w:val="00357F7D"/>
    <w:rsid w:val="00362144"/>
    <w:rsid w:val="00362296"/>
    <w:rsid w:val="00364BE5"/>
    <w:rsid w:val="00374FFA"/>
    <w:rsid w:val="00376EF2"/>
    <w:rsid w:val="0038749A"/>
    <w:rsid w:val="003903B0"/>
    <w:rsid w:val="003949F0"/>
    <w:rsid w:val="00397D96"/>
    <w:rsid w:val="003A2056"/>
    <w:rsid w:val="003A587A"/>
    <w:rsid w:val="003B025D"/>
    <w:rsid w:val="003B1E53"/>
    <w:rsid w:val="003B39D7"/>
    <w:rsid w:val="003B59AA"/>
    <w:rsid w:val="003B5D25"/>
    <w:rsid w:val="003C5FAB"/>
    <w:rsid w:val="003D15CE"/>
    <w:rsid w:val="003D2AB2"/>
    <w:rsid w:val="003D63D2"/>
    <w:rsid w:val="003E47E1"/>
    <w:rsid w:val="003E52E7"/>
    <w:rsid w:val="003E541D"/>
    <w:rsid w:val="003E7DAE"/>
    <w:rsid w:val="003F0F60"/>
    <w:rsid w:val="003F5494"/>
    <w:rsid w:val="003F753E"/>
    <w:rsid w:val="00407968"/>
    <w:rsid w:val="0041277C"/>
    <w:rsid w:val="00422B25"/>
    <w:rsid w:val="00424361"/>
    <w:rsid w:val="004301E0"/>
    <w:rsid w:val="00430AB0"/>
    <w:rsid w:val="00431828"/>
    <w:rsid w:val="004328A3"/>
    <w:rsid w:val="004331CD"/>
    <w:rsid w:val="00435C78"/>
    <w:rsid w:val="00441E23"/>
    <w:rsid w:val="00443315"/>
    <w:rsid w:val="00445470"/>
    <w:rsid w:val="004460C6"/>
    <w:rsid w:val="004479D2"/>
    <w:rsid w:val="004503A9"/>
    <w:rsid w:val="0045044C"/>
    <w:rsid w:val="00451D17"/>
    <w:rsid w:val="00455BF2"/>
    <w:rsid w:val="0045660B"/>
    <w:rsid w:val="00457BA8"/>
    <w:rsid w:val="00460097"/>
    <w:rsid w:val="0047087E"/>
    <w:rsid w:val="00471172"/>
    <w:rsid w:val="0047550A"/>
    <w:rsid w:val="0047600E"/>
    <w:rsid w:val="004768E7"/>
    <w:rsid w:val="00480AD6"/>
    <w:rsid w:val="00484174"/>
    <w:rsid w:val="00487086"/>
    <w:rsid w:val="0049136F"/>
    <w:rsid w:val="004931EE"/>
    <w:rsid w:val="00494745"/>
    <w:rsid w:val="004957A6"/>
    <w:rsid w:val="004A11D5"/>
    <w:rsid w:val="004A2C56"/>
    <w:rsid w:val="004A3797"/>
    <w:rsid w:val="004A4A88"/>
    <w:rsid w:val="004A570A"/>
    <w:rsid w:val="004B39E3"/>
    <w:rsid w:val="004B45EB"/>
    <w:rsid w:val="004B4B72"/>
    <w:rsid w:val="004D1952"/>
    <w:rsid w:val="004D5CC5"/>
    <w:rsid w:val="004D67A2"/>
    <w:rsid w:val="004D6D5B"/>
    <w:rsid w:val="004D7CBE"/>
    <w:rsid w:val="004F4AF1"/>
    <w:rsid w:val="00501AD0"/>
    <w:rsid w:val="005030C3"/>
    <w:rsid w:val="00505039"/>
    <w:rsid w:val="00506768"/>
    <w:rsid w:val="0050683F"/>
    <w:rsid w:val="00534958"/>
    <w:rsid w:val="0054169A"/>
    <w:rsid w:val="00542EFF"/>
    <w:rsid w:val="00543E6C"/>
    <w:rsid w:val="00545DAC"/>
    <w:rsid w:val="00550121"/>
    <w:rsid w:val="00550EB6"/>
    <w:rsid w:val="00553BEB"/>
    <w:rsid w:val="00553D19"/>
    <w:rsid w:val="0055718E"/>
    <w:rsid w:val="005616EA"/>
    <w:rsid w:val="0056473C"/>
    <w:rsid w:val="005650E1"/>
    <w:rsid w:val="00566164"/>
    <w:rsid w:val="0057132F"/>
    <w:rsid w:val="00572048"/>
    <w:rsid w:val="00572139"/>
    <w:rsid w:val="00574F63"/>
    <w:rsid w:val="0057527C"/>
    <w:rsid w:val="0058089A"/>
    <w:rsid w:val="0058124F"/>
    <w:rsid w:val="00582AA2"/>
    <w:rsid w:val="00582B86"/>
    <w:rsid w:val="00583602"/>
    <w:rsid w:val="005852C2"/>
    <w:rsid w:val="00585B14"/>
    <w:rsid w:val="00591291"/>
    <w:rsid w:val="005A17D5"/>
    <w:rsid w:val="005A62BE"/>
    <w:rsid w:val="005A7A69"/>
    <w:rsid w:val="005A7D30"/>
    <w:rsid w:val="005B3DE2"/>
    <w:rsid w:val="005C1D00"/>
    <w:rsid w:val="005C37C3"/>
    <w:rsid w:val="005C62EA"/>
    <w:rsid w:val="005D12B9"/>
    <w:rsid w:val="005D1B73"/>
    <w:rsid w:val="005D366B"/>
    <w:rsid w:val="005D4AB5"/>
    <w:rsid w:val="005D5672"/>
    <w:rsid w:val="005E1DED"/>
    <w:rsid w:val="005E3587"/>
    <w:rsid w:val="005E5A1F"/>
    <w:rsid w:val="005F0188"/>
    <w:rsid w:val="005F7362"/>
    <w:rsid w:val="005F7904"/>
    <w:rsid w:val="00602B26"/>
    <w:rsid w:val="0060340C"/>
    <w:rsid w:val="00603BFC"/>
    <w:rsid w:val="006053FB"/>
    <w:rsid w:val="00605732"/>
    <w:rsid w:val="00611559"/>
    <w:rsid w:val="0061478D"/>
    <w:rsid w:val="00615663"/>
    <w:rsid w:val="00616E07"/>
    <w:rsid w:val="00617A86"/>
    <w:rsid w:val="0062511D"/>
    <w:rsid w:val="00634801"/>
    <w:rsid w:val="00640EF1"/>
    <w:rsid w:val="00641D92"/>
    <w:rsid w:val="006468CD"/>
    <w:rsid w:val="00651781"/>
    <w:rsid w:val="00660A18"/>
    <w:rsid w:val="00664DC6"/>
    <w:rsid w:val="006653FE"/>
    <w:rsid w:val="006710A5"/>
    <w:rsid w:val="006727F6"/>
    <w:rsid w:val="00677BCD"/>
    <w:rsid w:val="00681312"/>
    <w:rsid w:val="00684443"/>
    <w:rsid w:val="006932E1"/>
    <w:rsid w:val="006A56AC"/>
    <w:rsid w:val="006B250D"/>
    <w:rsid w:val="006C4228"/>
    <w:rsid w:val="006D3435"/>
    <w:rsid w:val="006D5464"/>
    <w:rsid w:val="006D752F"/>
    <w:rsid w:val="006E0205"/>
    <w:rsid w:val="006E4EB3"/>
    <w:rsid w:val="006E58B4"/>
    <w:rsid w:val="006E7FD3"/>
    <w:rsid w:val="006F160D"/>
    <w:rsid w:val="006F329C"/>
    <w:rsid w:val="00700FD3"/>
    <w:rsid w:val="007074E7"/>
    <w:rsid w:val="00707B5E"/>
    <w:rsid w:val="007134BD"/>
    <w:rsid w:val="00715758"/>
    <w:rsid w:val="00716F1E"/>
    <w:rsid w:val="00721790"/>
    <w:rsid w:val="00722F00"/>
    <w:rsid w:val="007237A7"/>
    <w:rsid w:val="007249F9"/>
    <w:rsid w:val="00724A90"/>
    <w:rsid w:val="0073786C"/>
    <w:rsid w:val="00737887"/>
    <w:rsid w:val="007405BA"/>
    <w:rsid w:val="00740C95"/>
    <w:rsid w:val="007436F4"/>
    <w:rsid w:val="00744386"/>
    <w:rsid w:val="0074522F"/>
    <w:rsid w:val="007523F2"/>
    <w:rsid w:val="00754430"/>
    <w:rsid w:val="0075524D"/>
    <w:rsid w:val="007601B2"/>
    <w:rsid w:val="00760AF1"/>
    <w:rsid w:val="00760FFE"/>
    <w:rsid w:val="00762035"/>
    <w:rsid w:val="007723B0"/>
    <w:rsid w:val="007736AD"/>
    <w:rsid w:val="00774AF1"/>
    <w:rsid w:val="007751DA"/>
    <w:rsid w:val="007805E7"/>
    <w:rsid w:val="00780ECA"/>
    <w:rsid w:val="007830E7"/>
    <w:rsid w:val="00784DC7"/>
    <w:rsid w:val="00792A9F"/>
    <w:rsid w:val="0079407D"/>
    <w:rsid w:val="00794F0F"/>
    <w:rsid w:val="00795701"/>
    <w:rsid w:val="007969ED"/>
    <w:rsid w:val="007977D0"/>
    <w:rsid w:val="007A0ADC"/>
    <w:rsid w:val="007A2FA1"/>
    <w:rsid w:val="007A3FF0"/>
    <w:rsid w:val="007A69E6"/>
    <w:rsid w:val="007B19B1"/>
    <w:rsid w:val="007B2612"/>
    <w:rsid w:val="007B68ED"/>
    <w:rsid w:val="007C6796"/>
    <w:rsid w:val="007C7E2D"/>
    <w:rsid w:val="007E39FF"/>
    <w:rsid w:val="007E7868"/>
    <w:rsid w:val="007F40E4"/>
    <w:rsid w:val="007F7A8F"/>
    <w:rsid w:val="00800774"/>
    <w:rsid w:val="00800D69"/>
    <w:rsid w:val="008035BE"/>
    <w:rsid w:val="00803EA4"/>
    <w:rsid w:val="008055C4"/>
    <w:rsid w:val="008055C9"/>
    <w:rsid w:val="00806539"/>
    <w:rsid w:val="00810FAE"/>
    <w:rsid w:val="00813D5F"/>
    <w:rsid w:val="00814AD6"/>
    <w:rsid w:val="00814DBC"/>
    <w:rsid w:val="00817F34"/>
    <w:rsid w:val="00821045"/>
    <w:rsid w:val="00821B90"/>
    <w:rsid w:val="008301B2"/>
    <w:rsid w:val="00830B62"/>
    <w:rsid w:val="00831A1D"/>
    <w:rsid w:val="0083255E"/>
    <w:rsid w:val="008405F7"/>
    <w:rsid w:val="00841338"/>
    <w:rsid w:val="00842FFF"/>
    <w:rsid w:val="008451EB"/>
    <w:rsid w:val="00845E3A"/>
    <w:rsid w:val="00846193"/>
    <w:rsid w:val="00847096"/>
    <w:rsid w:val="008471CE"/>
    <w:rsid w:val="008474A9"/>
    <w:rsid w:val="00847899"/>
    <w:rsid w:val="00855BF6"/>
    <w:rsid w:val="00856BBC"/>
    <w:rsid w:val="00857E17"/>
    <w:rsid w:val="00862746"/>
    <w:rsid w:val="00863700"/>
    <w:rsid w:val="00871BA0"/>
    <w:rsid w:val="008747BA"/>
    <w:rsid w:val="0087630C"/>
    <w:rsid w:val="00877EF8"/>
    <w:rsid w:val="00882230"/>
    <w:rsid w:val="00885A4D"/>
    <w:rsid w:val="00887D51"/>
    <w:rsid w:val="008973AF"/>
    <w:rsid w:val="008A16E1"/>
    <w:rsid w:val="008A48C3"/>
    <w:rsid w:val="008A5B13"/>
    <w:rsid w:val="008A5EFC"/>
    <w:rsid w:val="008A643A"/>
    <w:rsid w:val="008B2A4E"/>
    <w:rsid w:val="008B3991"/>
    <w:rsid w:val="008B5765"/>
    <w:rsid w:val="008C3E39"/>
    <w:rsid w:val="008D14AF"/>
    <w:rsid w:val="008E0C2C"/>
    <w:rsid w:val="008E4D84"/>
    <w:rsid w:val="008E5256"/>
    <w:rsid w:val="008F1BA6"/>
    <w:rsid w:val="008F4F07"/>
    <w:rsid w:val="00903DF1"/>
    <w:rsid w:val="00906171"/>
    <w:rsid w:val="009148E7"/>
    <w:rsid w:val="00920889"/>
    <w:rsid w:val="009209C9"/>
    <w:rsid w:val="009218E9"/>
    <w:rsid w:val="00926EBA"/>
    <w:rsid w:val="00933B14"/>
    <w:rsid w:val="009370EF"/>
    <w:rsid w:val="00947423"/>
    <w:rsid w:val="00947B24"/>
    <w:rsid w:val="009509DF"/>
    <w:rsid w:val="00953194"/>
    <w:rsid w:val="009554FF"/>
    <w:rsid w:val="00957F62"/>
    <w:rsid w:val="009606D4"/>
    <w:rsid w:val="009613D0"/>
    <w:rsid w:val="00963385"/>
    <w:rsid w:val="00971A2F"/>
    <w:rsid w:val="00973DFE"/>
    <w:rsid w:val="00974C0E"/>
    <w:rsid w:val="009826EA"/>
    <w:rsid w:val="00983724"/>
    <w:rsid w:val="009864F0"/>
    <w:rsid w:val="009940CD"/>
    <w:rsid w:val="00996116"/>
    <w:rsid w:val="009962D4"/>
    <w:rsid w:val="009A1EE2"/>
    <w:rsid w:val="009A6216"/>
    <w:rsid w:val="009B2731"/>
    <w:rsid w:val="009B54CB"/>
    <w:rsid w:val="009C0323"/>
    <w:rsid w:val="009C41FD"/>
    <w:rsid w:val="009D19F6"/>
    <w:rsid w:val="009D400F"/>
    <w:rsid w:val="009E2579"/>
    <w:rsid w:val="009E6BA5"/>
    <w:rsid w:val="009F1B76"/>
    <w:rsid w:val="009F29C6"/>
    <w:rsid w:val="009F33B0"/>
    <w:rsid w:val="009F588D"/>
    <w:rsid w:val="009F609A"/>
    <w:rsid w:val="00A00502"/>
    <w:rsid w:val="00A00FCA"/>
    <w:rsid w:val="00A028A5"/>
    <w:rsid w:val="00A056FD"/>
    <w:rsid w:val="00A06A66"/>
    <w:rsid w:val="00A07FE4"/>
    <w:rsid w:val="00A10B3F"/>
    <w:rsid w:val="00A11A9A"/>
    <w:rsid w:val="00A14384"/>
    <w:rsid w:val="00A14E74"/>
    <w:rsid w:val="00A17BB9"/>
    <w:rsid w:val="00A17D18"/>
    <w:rsid w:val="00A20021"/>
    <w:rsid w:val="00A23966"/>
    <w:rsid w:val="00A2533F"/>
    <w:rsid w:val="00A265D4"/>
    <w:rsid w:val="00A26BA2"/>
    <w:rsid w:val="00A30666"/>
    <w:rsid w:val="00A309BA"/>
    <w:rsid w:val="00A33980"/>
    <w:rsid w:val="00A350CC"/>
    <w:rsid w:val="00A43DCC"/>
    <w:rsid w:val="00A4494C"/>
    <w:rsid w:val="00A46527"/>
    <w:rsid w:val="00A55867"/>
    <w:rsid w:val="00A60E61"/>
    <w:rsid w:val="00A75A38"/>
    <w:rsid w:val="00A81A93"/>
    <w:rsid w:val="00A820F5"/>
    <w:rsid w:val="00A84123"/>
    <w:rsid w:val="00A84CB6"/>
    <w:rsid w:val="00A85412"/>
    <w:rsid w:val="00A90068"/>
    <w:rsid w:val="00A90EB0"/>
    <w:rsid w:val="00A9111E"/>
    <w:rsid w:val="00A91432"/>
    <w:rsid w:val="00A93FA8"/>
    <w:rsid w:val="00A97539"/>
    <w:rsid w:val="00AA0583"/>
    <w:rsid w:val="00AA505F"/>
    <w:rsid w:val="00AB5E25"/>
    <w:rsid w:val="00AC078A"/>
    <w:rsid w:val="00AC0EDE"/>
    <w:rsid w:val="00AC2896"/>
    <w:rsid w:val="00AC4BC4"/>
    <w:rsid w:val="00AD626C"/>
    <w:rsid w:val="00AD7EA7"/>
    <w:rsid w:val="00AE0BE5"/>
    <w:rsid w:val="00AE0F63"/>
    <w:rsid w:val="00AE6A5A"/>
    <w:rsid w:val="00AF4842"/>
    <w:rsid w:val="00B0557D"/>
    <w:rsid w:val="00B06A49"/>
    <w:rsid w:val="00B102EC"/>
    <w:rsid w:val="00B15456"/>
    <w:rsid w:val="00B1797B"/>
    <w:rsid w:val="00B2018F"/>
    <w:rsid w:val="00B216EB"/>
    <w:rsid w:val="00B22FAB"/>
    <w:rsid w:val="00B27A39"/>
    <w:rsid w:val="00B30D8D"/>
    <w:rsid w:val="00B3104B"/>
    <w:rsid w:val="00B366C7"/>
    <w:rsid w:val="00B37A91"/>
    <w:rsid w:val="00B44FA3"/>
    <w:rsid w:val="00B56A67"/>
    <w:rsid w:val="00B645DF"/>
    <w:rsid w:val="00B712D0"/>
    <w:rsid w:val="00B778AA"/>
    <w:rsid w:val="00B82B41"/>
    <w:rsid w:val="00B84703"/>
    <w:rsid w:val="00B84E5A"/>
    <w:rsid w:val="00B86EE2"/>
    <w:rsid w:val="00B87672"/>
    <w:rsid w:val="00B902AE"/>
    <w:rsid w:val="00BA0861"/>
    <w:rsid w:val="00BA20F1"/>
    <w:rsid w:val="00BA3D44"/>
    <w:rsid w:val="00BB012E"/>
    <w:rsid w:val="00BB1239"/>
    <w:rsid w:val="00BC1B4F"/>
    <w:rsid w:val="00BC59B8"/>
    <w:rsid w:val="00BC61C1"/>
    <w:rsid w:val="00BD392A"/>
    <w:rsid w:val="00BE028A"/>
    <w:rsid w:val="00BE1A22"/>
    <w:rsid w:val="00BE39BC"/>
    <w:rsid w:val="00BF19B6"/>
    <w:rsid w:val="00BF2281"/>
    <w:rsid w:val="00BF277B"/>
    <w:rsid w:val="00BF70CA"/>
    <w:rsid w:val="00C05B3C"/>
    <w:rsid w:val="00C05CEB"/>
    <w:rsid w:val="00C05DC4"/>
    <w:rsid w:val="00C068B5"/>
    <w:rsid w:val="00C143C8"/>
    <w:rsid w:val="00C15809"/>
    <w:rsid w:val="00C15FAD"/>
    <w:rsid w:val="00C16E0A"/>
    <w:rsid w:val="00C22594"/>
    <w:rsid w:val="00C232C5"/>
    <w:rsid w:val="00C2337A"/>
    <w:rsid w:val="00C23381"/>
    <w:rsid w:val="00C33F9E"/>
    <w:rsid w:val="00C36121"/>
    <w:rsid w:val="00C43E72"/>
    <w:rsid w:val="00C451A9"/>
    <w:rsid w:val="00C452E6"/>
    <w:rsid w:val="00C47B17"/>
    <w:rsid w:val="00C54234"/>
    <w:rsid w:val="00C543DF"/>
    <w:rsid w:val="00C61EEE"/>
    <w:rsid w:val="00C622FB"/>
    <w:rsid w:val="00C62EA7"/>
    <w:rsid w:val="00C64F65"/>
    <w:rsid w:val="00C679D8"/>
    <w:rsid w:val="00C77AF5"/>
    <w:rsid w:val="00C80391"/>
    <w:rsid w:val="00C825CE"/>
    <w:rsid w:val="00C84AE6"/>
    <w:rsid w:val="00C857A8"/>
    <w:rsid w:val="00C95917"/>
    <w:rsid w:val="00C9621F"/>
    <w:rsid w:val="00C966F1"/>
    <w:rsid w:val="00CA5890"/>
    <w:rsid w:val="00CA5C53"/>
    <w:rsid w:val="00CA65DE"/>
    <w:rsid w:val="00CB6EB8"/>
    <w:rsid w:val="00CC4CDB"/>
    <w:rsid w:val="00CC4F3B"/>
    <w:rsid w:val="00CD0823"/>
    <w:rsid w:val="00CD210C"/>
    <w:rsid w:val="00CE47E4"/>
    <w:rsid w:val="00CE5869"/>
    <w:rsid w:val="00CF258D"/>
    <w:rsid w:val="00CF3791"/>
    <w:rsid w:val="00D026FE"/>
    <w:rsid w:val="00D074E1"/>
    <w:rsid w:val="00D07A7E"/>
    <w:rsid w:val="00D15698"/>
    <w:rsid w:val="00D211DF"/>
    <w:rsid w:val="00D21C4E"/>
    <w:rsid w:val="00D2776E"/>
    <w:rsid w:val="00D37601"/>
    <w:rsid w:val="00D37B85"/>
    <w:rsid w:val="00D4151E"/>
    <w:rsid w:val="00D4574B"/>
    <w:rsid w:val="00D45F2A"/>
    <w:rsid w:val="00D47697"/>
    <w:rsid w:val="00D4787A"/>
    <w:rsid w:val="00D66AB5"/>
    <w:rsid w:val="00D6761F"/>
    <w:rsid w:val="00D706BE"/>
    <w:rsid w:val="00D71D79"/>
    <w:rsid w:val="00D74E40"/>
    <w:rsid w:val="00D76A64"/>
    <w:rsid w:val="00D77F1F"/>
    <w:rsid w:val="00D8164E"/>
    <w:rsid w:val="00D876D9"/>
    <w:rsid w:val="00D97158"/>
    <w:rsid w:val="00DA149B"/>
    <w:rsid w:val="00DA4C5C"/>
    <w:rsid w:val="00DA6224"/>
    <w:rsid w:val="00DB10A3"/>
    <w:rsid w:val="00DC0669"/>
    <w:rsid w:val="00DC2D55"/>
    <w:rsid w:val="00DD2D7C"/>
    <w:rsid w:val="00DD697E"/>
    <w:rsid w:val="00DD6F51"/>
    <w:rsid w:val="00DD7090"/>
    <w:rsid w:val="00DD7F72"/>
    <w:rsid w:val="00DE2A7A"/>
    <w:rsid w:val="00DE38D6"/>
    <w:rsid w:val="00DE667B"/>
    <w:rsid w:val="00DF2866"/>
    <w:rsid w:val="00E000DD"/>
    <w:rsid w:val="00E02B33"/>
    <w:rsid w:val="00E04672"/>
    <w:rsid w:val="00E06345"/>
    <w:rsid w:val="00E200CC"/>
    <w:rsid w:val="00E258E1"/>
    <w:rsid w:val="00E26DF6"/>
    <w:rsid w:val="00E30048"/>
    <w:rsid w:val="00E372CD"/>
    <w:rsid w:val="00E414F9"/>
    <w:rsid w:val="00E426F7"/>
    <w:rsid w:val="00E45054"/>
    <w:rsid w:val="00E472E4"/>
    <w:rsid w:val="00E50C72"/>
    <w:rsid w:val="00E52F8E"/>
    <w:rsid w:val="00E561E6"/>
    <w:rsid w:val="00E57928"/>
    <w:rsid w:val="00E6070D"/>
    <w:rsid w:val="00E60DCD"/>
    <w:rsid w:val="00E619CE"/>
    <w:rsid w:val="00E65C71"/>
    <w:rsid w:val="00E70031"/>
    <w:rsid w:val="00E70F5E"/>
    <w:rsid w:val="00E716C0"/>
    <w:rsid w:val="00E7739A"/>
    <w:rsid w:val="00E835C4"/>
    <w:rsid w:val="00E86858"/>
    <w:rsid w:val="00E90D8B"/>
    <w:rsid w:val="00E919CA"/>
    <w:rsid w:val="00E91E22"/>
    <w:rsid w:val="00E926BD"/>
    <w:rsid w:val="00E931AF"/>
    <w:rsid w:val="00E9332B"/>
    <w:rsid w:val="00E9376D"/>
    <w:rsid w:val="00E93F40"/>
    <w:rsid w:val="00E95AFC"/>
    <w:rsid w:val="00E961F6"/>
    <w:rsid w:val="00EA07E4"/>
    <w:rsid w:val="00EA26D5"/>
    <w:rsid w:val="00EA517B"/>
    <w:rsid w:val="00EB0947"/>
    <w:rsid w:val="00EB3E3A"/>
    <w:rsid w:val="00EB4199"/>
    <w:rsid w:val="00EB7347"/>
    <w:rsid w:val="00EC3AC4"/>
    <w:rsid w:val="00EC3B57"/>
    <w:rsid w:val="00EC6456"/>
    <w:rsid w:val="00ED0BB5"/>
    <w:rsid w:val="00ED1910"/>
    <w:rsid w:val="00ED552D"/>
    <w:rsid w:val="00EE2C6E"/>
    <w:rsid w:val="00EE5398"/>
    <w:rsid w:val="00EF0E2A"/>
    <w:rsid w:val="00EF362D"/>
    <w:rsid w:val="00F01168"/>
    <w:rsid w:val="00F02E4C"/>
    <w:rsid w:val="00F04565"/>
    <w:rsid w:val="00F10EDF"/>
    <w:rsid w:val="00F137B2"/>
    <w:rsid w:val="00F14518"/>
    <w:rsid w:val="00F17A19"/>
    <w:rsid w:val="00F21922"/>
    <w:rsid w:val="00F239C0"/>
    <w:rsid w:val="00F25F53"/>
    <w:rsid w:val="00F3024A"/>
    <w:rsid w:val="00F30D5A"/>
    <w:rsid w:val="00F37D9D"/>
    <w:rsid w:val="00F4102E"/>
    <w:rsid w:val="00F544E6"/>
    <w:rsid w:val="00F55EBF"/>
    <w:rsid w:val="00F614A8"/>
    <w:rsid w:val="00F61A5A"/>
    <w:rsid w:val="00F645DE"/>
    <w:rsid w:val="00F75EBC"/>
    <w:rsid w:val="00F84AFF"/>
    <w:rsid w:val="00F8517E"/>
    <w:rsid w:val="00F8648F"/>
    <w:rsid w:val="00F87945"/>
    <w:rsid w:val="00F87B5C"/>
    <w:rsid w:val="00F920BA"/>
    <w:rsid w:val="00F94E20"/>
    <w:rsid w:val="00F96745"/>
    <w:rsid w:val="00F97E88"/>
    <w:rsid w:val="00FA0BCA"/>
    <w:rsid w:val="00FA49E4"/>
    <w:rsid w:val="00FA5101"/>
    <w:rsid w:val="00FA555B"/>
    <w:rsid w:val="00FB3E62"/>
    <w:rsid w:val="00FC3525"/>
    <w:rsid w:val="00FD5225"/>
    <w:rsid w:val="00FD673F"/>
    <w:rsid w:val="00FE2DC2"/>
    <w:rsid w:val="00FE335A"/>
    <w:rsid w:val="00FE3DD6"/>
    <w:rsid w:val="00FF2A66"/>
    <w:rsid w:val="00FF47C3"/>
    <w:rsid w:val="00FF5142"/>
    <w:rsid w:val="00FF5579"/>
    <w:rsid w:val="00FF5DC9"/>
    <w:rsid w:val="00FF6C62"/>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DC6"/>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B2018F"/>
    <w:pPr>
      <w:tabs>
        <w:tab w:val="center" w:pos="4252"/>
        <w:tab w:val="right" w:pos="8504"/>
      </w:tabs>
      <w:snapToGrid w:val="0"/>
    </w:pPr>
  </w:style>
  <w:style w:type="character" w:customStyle="1" w:styleId="a4">
    <w:name w:val="ヘッダー (文字)"/>
    <w:basedOn w:val="a0"/>
    <w:link w:val="a3"/>
    <w:uiPriority w:val="99"/>
    <w:rsid w:val="00B2018F"/>
  </w:style>
  <w:style w:type="paragraph" w:styleId="a5">
    <w:name w:val="footer"/>
    <w:basedOn w:val="a"/>
    <w:link w:val="a6"/>
    <w:uiPriority w:val="99"/>
    <w:unhideWhenUsed/>
    <w:rsid w:val="00B2018F"/>
    <w:pPr>
      <w:tabs>
        <w:tab w:val="center" w:pos="4252"/>
        <w:tab w:val="right" w:pos="8504"/>
      </w:tabs>
      <w:snapToGrid w:val="0"/>
    </w:pPr>
  </w:style>
  <w:style w:type="character" w:customStyle="1" w:styleId="a6">
    <w:name w:val="フッター (文字)"/>
    <w:basedOn w:val="a0"/>
    <w:link w:val="a5"/>
    <w:uiPriority w:val="99"/>
    <w:rsid w:val="00B2018F"/>
  </w:style>
  <w:style w:type="character" w:styleId="a7">
    <w:name w:val="Hyperlink"/>
    <w:basedOn w:val="a0"/>
    <w:uiPriority w:val="99"/>
    <w:unhideWhenUsed/>
    <w:rsid w:val="00D211DF"/>
    <w:rPr>
      <w:color w:val="0563C1" w:themeColor="hyperlink"/>
      <w:u w:val="single"/>
    </w:rPr>
  </w:style>
  <w:style w:type="paragraph" w:styleId="a8">
    <w:name w:val="Balloon Text"/>
    <w:basedOn w:val="a"/>
    <w:link w:val="a9"/>
    <w:uiPriority w:val="99"/>
    <w:semiHidden/>
    <w:unhideWhenUsed/>
    <w:rsid w:val="005067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6768"/>
    <w:rPr>
      <w:rFonts w:asciiTheme="majorHAnsi" w:eastAsiaTheme="majorEastAsia" w:hAnsiTheme="majorHAnsi" w:cstheme="majorBidi"/>
      <w:sz w:val="18"/>
      <w:szCs w:val="18"/>
    </w:rPr>
  </w:style>
  <w:style w:type="paragraph" w:styleId="aa">
    <w:name w:val="Date"/>
    <w:basedOn w:val="a"/>
    <w:next w:val="a"/>
    <w:link w:val="ab"/>
    <w:uiPriority w:val="99"/>
    <w:unhideWhenUsed/>
    <w:rsid w:val="003A587A"/>
    <w:rPr>
      <w:sz w:val="24"/>
      <w:szCs w:val="24"/>
    </w:rPr>
  </w:style>
  <w:style w:type="character" w:customStyle="1" w:styleId="ab">
    <w:name w:val="日付 (文字)"/>
    <w:basedOn w:val="a0"/>
    <w:link w:val="aa"/>
    <w:uiPriority w:val="99"/>
    <w:rsid w:val="003A587A"/>
    <w:rPr>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349</Words>
  <Characters>1993</Characters>
  <Application>Microsoft Macintosh Word</Application>
  <DocSecurity>0</DocSecurity>
  <Lines>16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杦本育生</dc:creator>
  <cp:keywords/>
  <dc:description/>
  <cp:lastModifiedBy>Kawamoto Mitsuru</cp:lastModifiedBy>
  <cp:revision>3</cp:revision>
  <cp:lastPrinted>2015-10-09T05:12:00Z</cp:lastPrinted>
  <dcterms:created xsi:type="dcterms:W3CDTF">2015-10-20T08:50:00Z</dcterms:created>
  <dcterms:modified xsi:type="dcterms:W3CDTF">2015-10-20T08:55:00Z</dcterms:modified>
</cp:coreProperties>
</file>